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DE2" w:rsidRDefault="00402DE2" w:rsidP="00EA6640">
      <w:pPr>
        <w:pBdr>
          <w:top w:val="nil"/>
          <w:left w:val="nil"/>
          <w:bottom w:val="nil"/>
          <w:right w:val="nil"/>
          <w:between w:val="nil"/>
        </w:pBdr>
        <w:spacing w:line="276" w:lineRule="auto"/>
        <w:rPr>
          <w:rFonts w:ascii="Arial" w:eastAsia="Arial" w:hAnsi="Arial" w:cs="Arial"/>
          <w:color w:val="000000"/>
        </w:rPr>
      </w:pPr>
    </w:p>
    <w:tbl>
      <w:tblPr>
        <w:tblStyle w:val="a"/>
        <w:tblW w:w="10623" w:type="dxa"/>
        <w:tblInd w:w="116" w:type="dxa"/>
        <w:tblLayout w:type="fixed"/>
        <w:tblLook w:val="0000" w:firstRow="0" w:lastRow="0" w:firstColumn="0" w:lastColumn="0" w:noHBand="0" w:noVBand="0"/>
      </w:tblPr>
      <w:tblGrid>
        <w:gridCol w:w="2124"/>
        <w:gridCol w:w="5983"/>
        <w:gridCol w:w="2516"/>
      </w:tblGrid>
      <w:tr w:rsidR="00402DE2">
        <w:trPr>
          <w:trHeight w:val="1072"/>
        </w:trPr>
        <w:tc>
          <w:tcPr>
            <w:tcW w:w="2124" w:type="dxa"/>
          </w:tcPr>
          <w:p w:rsidR="00402DE2" w:rsidRDefault="00172254">
            <w:pPr>
              <w:pBdr>
                <w:top w:val="nil"/>
                <w:left w:val="nil"/>
                <w:bottom w:val="nil"/>
                <w:right w:val="nil"/>
                <w:between w:val="nil"/>
              </w:pBdr>
              <w:ind w:left="571"/>
              <w:rPr>
                <w:color w:val="000000"/>
                <w:sz w:val="20"/>
                <w:szCs w:val="20"/>
              </w:rPr>
            </w:pPr>
            <w:bookmarkStart w:id="0" w:name="_Hlk110517268"/>
            <w:r>
              <w:rPr>
                <w:noProof/>
                <w:color w:val="000000"/>
                <w:sz w:val="20"/>
                <w:szCs w:val="20"/>
              </w:rPr>
              <w:drawing>
                <wp:inline distT="0" distB="0" distL="0" distR="0">
                  <wp:extent cx="693359" cy="683990"/>
                  <wp:effectExtent l="0" t="0" r="0" b="0"/>
                  <wp:docPr id="26" name="image2.jpg" descr="logo_StateSeal_clr_low_res"/>
                  <wp:cNvGraphicFramePr/>
                  <a:graphic xmlns:a="http://schemas.openxmlformats.org/drawingml/2006/main">
                    <a:graphicData uri="http://schemas.openxmlformats.org/drawingml/2006/picture">
                      <pic:pic xmlns:pic="http://schemas.openxmlformats.org/drawingml/2006/picture">
                        <pic:nvPicPr>
                          <pic:cNvPr id="0" name="image2.jpg" descr="logo_StateSeal_clr_low_res"/>
                          <pic:cNvPicPr preferRelativeResize="0"/>
                        </pic:nvPicPr>
                        <pic:blipFill>
                          <a:blip r:embed="rId8"/>
                          <a:srcRect/>
                          <a:stretch>
                            <a:fillRect/>
                          </a:stretch>
                        </pic:blipFill>
                        <pic:spPr>
                          <a:xfrm>
                            <a:off x="0" y="0"/>
                            <a:ext cx="693359" cy="683990"/>
                          </a:xfrm>
                          <a:prstGeom prst="rect">
                            <a:avLst/>
                          </a:prstGeom>
                          <a:ln/>
                        </pic:spPr>
                      </pic:pic>
                    </a:graphicData>
                  </a:graphic>
                </wp:inline>
              </w:drawing>
            </w:r>
          </w:p>
        </w:tc>
        <w:tc>
          <w:tcPr>
            <w:tcW w:w="5984" w:type="dxa"/>
            <w:vMerge w:val="restart"/>
            <w:tcBorders>
              <w:bottom w:val="single" w:sz="24" w:space="0" w:color="000000"/>
            </w:tcBorders>
          </w:tcPr>
          <w:p w:rsidR="00402DE2" w:rsidRDefault="00172254" w:rsidP="00B54610">
            <w:pPr>
              <w:pBdr>
                <w:top w:val="nil"/>
                <w:left w:val="nil"/>
                <w:bottom w:val="nil"/>
                <w:right w:val="nil"/>
                <w:between w:val="nil"/>
              </w:pBdr>
              <w:ind w:left="392" w:right="182"/>
              <w:jc w:val="center"/>
              <w:rPr>
                <w:b/>
                <w:color w:val="000000"/>
                <w:sz w:val="40"/>
                <w:szCs w:val="40"/>
              </w:rPr>
            </w:pPr>
            <w:r>
              <w:rPr>
                <w:b/>
                <w:color w:val="000000"/>
                <w:sz w:val="40"/>
                <w:szCs w:val="40"/>
              </w:rPr>
              <w:t>State of Wyoming</w:t>
            </w:r>
          </w:p>
          <w:p w:rsidR="00402DE2" w:rsidRDefault="00172254" w:rsidP="00B54610">
            <w:pPr>
              <w:pBdr>
                <w:top w:val="nil"/>
                <w:left w:val="nil"/>
                <w:bottom w:val="nil"/>
                <w:right w:val="nil"/>
                <w:between w:val="nil"/>
              </w:pBdr>
              <w:ind w:left="394" w:right="182"/>
              <w:jc w:val="center"/>
              <w:rPr>
                <w:b/>
                <w:color w:val="000000"/>
                <w:sz w:val="36"/>
                <w:szCs w:val="36"/>
              </w:rPr>
            </w:pPr>
            <w:r>
              <w:rPr>
                <w:b/>
                <w:color w:val="000000"/>
                <w:sz w:val="36"/>
                <w:szCs w:val="36"/>
              </w:rPr>
              <w:t>Department of Workforce Services</w:t>
            </w:r>
          </w:p>
          <w:p w:rsidR="00626310" w:rsidRDefault="00172254" w:rsidP="00B54610">
            <w:pPr>
              <w:pBdr>
                <w:top w:val="nil"/>
                <w:left w:val="nil"/>
                <w:bottom w:val="nil"/>
                <w:right w:val="nil"/>
                <w:between w:val="nil"/>
              </w:pBdr>
              <w:ind w:left="394" w:right="130"/>
              <w:jc w:val="center"/>
              <w:rPr>
                <w:b/>
                <w:color w:val="000000"/>
              </w:rPr>
            </w:pPr>
            <w:r>
              <w:rPr>
                <w:b/>
                <w:color w:val="000000"/>
              </w:rPr>
              <w:t>DIVISION OF WORKERS’ COMPENSATION</w:t>
            </w:r>
          </w:p>
          <w:p w:rsidR="00402DE2" w:rsidRDefault="00172254" w:rsidP="00B54610">
            <w:pPr>
              <w:pBdr>
                <w:top w:val="nil"/>
                <w:left w:val="nil"/>
                <w:bottom w:val="nil"/>
                <w:right w:val="nil"/>
                <w:between w:val="nil"/>
              </w:pBdr>
              <w:ind w:left="2204" w:right="1989" w:hanging="5"/>
              <w:jc w:val="center"/>
              <w:rPr>
                <w:b/>
                <w:color w:val="000000"/>
                <w:sz w:val="20"/>
                <w:szCs w:val="20"/>
              </w:rPr>
            </w:pPr>
            <w:r>
              <w:rPr>
                <w:b/>
                <w:color w:val="000000"/>
                <w:sz w:val="20"/>
                <w:szCs w:val="20"/>
              </w:rPr>
              <w:t>Risk Management 5221 Yellowstone Rd</w:t>
            </w:r>
          </w:p>
          <w:p w:rsidR="00402DE2" w:rsidRDefault="00172254" w:rsidP="00B54610">
            <w:pPr>
              <w:pBdr>
                <w:top w:val="nil"/>
                <w:left w:val="nil"/>
                <w:bottom w:val="nil"/>
                <w:right w:val="nil"/>
                <w:between w:val="nil"/>
              </w:pBdr>
              <w:ind w:left="391" w:right="182"/>
              <w:jc w:val="center"/>
              <w:rPr>
                <w:b/>
                <w:color w:val="000000"/>
                <w:sz w:val="20"/>
                <w:szCs w:val="20"/>
              </w:rPr>
            </w:pPr>
            <w:r>
              <w:rPr>
                <w:b/>
                <w:color w:val="000000"/>
                <w:sz w:val="20"/>
                <w:szCs w:val="20"/>
              </w:rPr>
              <w:t>Cheyenne, Wyoming 82002</w:t>
            </w:r>
          </w:p>
          <w:p w:rsidR="00402DE2" w:rsidRDefault="00626310" w:rsidP="00B54610">
            <w:pPr>
              <w:widowControl/>
              <w:tabs>
                <w:tab w:val="center" w:pos="4320"/>
                <w:tab w:val="right" w:pos="8640"/>
              </w:tabs>
              <w:jc w:val="center"/>
              <w:rPr>
                <w:color w:val="000000"/>
                <w:sz w:val="16"/>
                <w:szCs w:val="16"/>
              </w:rPr>
            </w:pPr>
            <w:r>
              <w:rPr>
                <w:b/>
                <w:sz w:val="20"/>
                <w:szCs w:val="20"/>
              </w:rPr>
              <w:t xml:space="preserve">    </w:t>
            </w:r>
            <w:hyperlink r:id="rId9" w:history="1">
              <w:r w:rsidR="00172254" w:rsidRPr="00731E85">
                <w:rPr>
                  <w:rStyle w:val="Hyperlink"/>
                  <w:b/>
                  <w:sz w:val="20"/>
                  <w:szCs w:val="20"/>
                </w:rPr>
                <w:t>https://dws.wyo.gov</w:t>
              </w:r>
            </w:hyperlink>
          </w:p>
        </w:tc>
        <w:tc>
          <w:tcPr>
            <w:tcW w:w="2516" w:type="dxa"/>
          </w:tcPr>
          <w:p w:rsidR="00402DE2" w:rsidRDefault="00402DE2">
            <w:pPr>
              <w:pBdr>
                <w:top w:val="nil"/>
                <w:left w:val="nil"/>
                <w:bottom w:val="nil"/>
                <w:right w:val="nil"/>
                <w:between w:val="nil"/>
              </w:pBdr>
              <w:spacing w:before="2"/>
              <w:rPr>
                <w:color w:val="000000"/>
                <w:sz w:val="5"/>
                <w:szCs w:val="5"/>
              </w:rPr>
            </w:pPr>
          </w:p>
          <w:p w:rsidR="00402DE2" w:rsidRDefault="00172254">
            <w:pPr>
              <w:pBdr>
                <w:top w:val="nil"/>
                <w:left w:val="nil"/>
                <w:bottom w:val="nil"/>
                <w:right w:val="nil"/>
                <w:between w:val="nil"/>
              </w:pBdr>
              <w:ind w:left="623"/>
              <w:rPr>
                <w:color w:val="000000"/>
                <w:sz w:val="20"/>
                <w:szCs w:val="20"/>
              </w:rPr>
            </w:pPr>
            <w:r>
              <w:rPr>
                <w:noProof/>
                <w:color w:val="000000"/>
                <w:sz w:val="20"/>
                <w:szCs w:val="20"/>
              </w:rPr>
              <w:drawing>
                <wp:inline distT="0" distB="0" distL="0" distR="0">
                  <wp:extent cx="853353" cy="625792"/>
                  <wp:effectExtent l="0" t="0" r="0" b="0"/>
                  <wp:docPr id="27" name="image6.jpg" descr="Agency-Logo-Low-Res"/>
                  <wp:cNvGraphicFramePr/>
                  <a:graphic xmlns:a="http://schemas.openxmlformats.org/drawingml/2006/main">
                    <a:graphicData uri="http://schemas.openxmlformats.org/drawingml/2006/picture">
                      <pic:pic xmlns:pic="http://schemas.openxmlformats.org/drawingml/2006/picture">
                        <pic:nvPicPr>
                          <pic:cNvPr id="0" name="image6.jpg" descr="Agency-Logo-Low-Res"/>
                          <pic:cNvPicPr preferRelativeResize="0"/>
                        </pic:nvPicPr>
                        <pic:blipFill>
                          <a:blip r:embed="rId10"/>
                          <a:srcRect/>
                          <a:stretch>
                            <a:fillRect/>
                          </a:stretch>
                        </pic:blipFill>
                        <pic:spPr>
                          <a:xfrm>
                            <a:off x="0" y="0"/>
                            <a:ext cx="853353" cy="625792"/>
                          </a:xfrm>
                          <a:prstGeom prst="rect">
                            <a:avLst/>
                          </a:prstGeom>
                          <a:ln/>
                        </pic:spPr>
                      </pic:pic>
                    </a:graphicData>
                  </a:graphic>
                </wp:inline>
              </w:drawing>
            </w:r>
          </w:p>
        </w:tc>
      </w:tr>
      <w:tr w:rsidR="00402DE2" w:rsidTr="00CA0833">
        <w:trPr>
          <w:trHeight w:val="1002"/>
        </w:trPr>
        <w:tc>
          <w:tcPr>
            <w:tcW w:w="2124" w:type="dxa"/>
            <w:tcBorders>
              <w:bottom w:val="single" w:sz="24" w:space="0" w:color="000000"/>
            </w:tcBorders>
          </w:tcPr>
          <w:p w:rsidR="00402DE2" w:rsidRDefault="00402DE2">
            <w:pPr>
              <w:pBdr>
                <w:top w:val="nil"/>
                <w:left w:val="nil"/>
                <w:bottom w:val="nil"/>
                <w:right w:val="nil"/>
                <w:between w:val="nil"/>
              </w:pBdr>
              <w:spacing w:before="9"/>
              <w:rPr>
                <w:color w:val="000000"/>
                <w:sz w:val="19"/>
                <w:szCs w:val="19"/>
              </w:rPr>
            </w:pPr>
          </w:p>
          <w:p w:rsidR="00402DE2" w:rsidRDefault="00172254">
            <w:pPr>
              <w:pBdr>
                <w:top w:val="nil"/>
                <w:left w:val="nil"/>
                <w:bottom w:val="nil"/>
                <w:right w:val="nil"/>
                <w:between w:val="nil"/>
              </w:pBdr>
              <w:spacing w:line="216" w:lineRule="auto"/>
              <w:ind w:left="520" w:right="393"/>
              <w:jc w:val="center"/>
              <w:rPr>
                <w:rFonts w:ascii="Tahoma" w:eastAsia="Tahoma" w:hAnsi="Tahoma" w:cs="Tahoma"/>
                <w:b/>
                <w:color w:val="000000"/>
                <w:sz w:val="18"/>
                <w:szCs w:val="18"/>
              </w:rPr>
            </w:pPr>
            <w:r>
              <w:rPr>
                <w:rFonts w:ascii="Tahoma" w:eastAsia="Tahoma" w:hAnsi="Tahoma" w:cs="Tahoma"/>
                <w:b/>
                <w:color w:val="000000"/>
                <w:sz w:val="18"/>
                <w:szCs w:val="18"/>
              </w:rPr>
              <w:t>Mark Gordon</w:t>
            </w:r>
          </w:p>
          <w:p w:rsidR="00402DE2" w:rsidRDefault="00172254">
            <w:pPr>
              <w:pBdr>
                <w:top w:val="nil"/>
                <w:left w:val="nil"/>
                <w:bottom w:val="nil"/>
                <w:right w:val="nil"/>
                <w:between w:val="nil"/>
              </w:pBdr>
              <w:ind w:left="518" w:right="393"/>
              <w:jc w:val="center"/>
              <w:rPr>
                <w:rFonts w:ascii="Tahoma" w:eastAsia="Tahoma" w:hAnsi="Tahoma" w:cs="Tahoma"/>
                <w:color w:val="000000"/>
                <w:sz w:val="20"/>
                <w:szCs w:val="20"/>
              </w:rPr>
            </w:pPr>
            <w:r>
              <w:rPr>
                <w:rFonts w:ascii="Tahoma" w:eastAsia="Tahoma" w:hAnsi="Tahoma" w:cs="Tahoma"/>
                <w:color w:val="000000"/>
                <w:sz w:val="20"/>
                <w:szCs w:val="20"/>
              </w:rPr>
              <w:t>Governor</w:t>
            </w:r>
          </w:p>
        </w:tc>
        <w:tc>
          <w:tcPr>
            <w:tcW w:w="5984" w:type="dxa"/>
            <w:vMerge/>
            <w:tcBorders>
              <w:bottom w:val="single" w:sz="24" w:space="0" w:color="000000"/>
            </w:tcBorders>
          </w:tcPr>
          <w:p w:rsidR="00402DE2" w:rsidRDefault="00402DE2">
            <w:pPr>
              <w:pBdr>
                <w:top w:val="nil"/>
                <w:left w:val="nil"/>
                <w:bottom w:val="nil"/>
                <w:right w:val="nil"/>
                <w:between w:val="nil"/>
              </w:pBdr>
              <w:spacing w:line="276" w:lineRule="auto"/>
              <w:rPr>
                <w:rFonts w:ascii="Tahoma" w:eastAsia="Tahoma" w:hAnsi="Tahoma" w:cs="Tahoma"/>
                <w:color w:val="000000"/>
                <w:sz w:val="20"/>
                <w:szCs w:val="20"/>
              </w:rPr>
            </w:pPr>
          </w:p>
        </w:tc>
        <w:tc>
          <w:tcPr>
            <w:tcW w:w="2516" w:type="dxa"/>
            <w:tcBorders>
              <w:bottom w:val="single" w:sz="24" w:space="0" w:color="000000"/>
            </w:tcBorders>
          </w:tcPr>
          <w:p w:rsidR="00626310" w:rsidRPr="00626310" w:rsidRDefault="00626310" w:rsidP="00626310">
            <w:pPr>
              <w:widowControl/>
              <w:jc w:val="center"/>
              <w:rPr>
                <w:sz w:val="24"/>
                <w:szCs w:val="24"/>
                <w:lang w:bidi="ar-SA"/>
              </w:rPr>
            </w:pPr>
            <w:r w:rsidRPr="00626310">
              <w:rPr>
                <w:rFonts w:ascii="Tahoma" w:hAnsi="Tahoma" w:cs="Tahoma"/>
                <w:b/>
                <w:bCs/>
                <w:color w:val="000000"/>
                <w:sz w:val="16"/>
                <w:szCs w:val="16"/>
                <w:lang w:bidi="ar-SA"/>
              </w:rPr>
              <w:t>Robin Sessions Cooley, J.D.</w:t>
            </w:r>
          </w:p>
          <w:p w:rsidR="00626310" w:rsidRDefault="00626310" w:rsidP="00CB2D6C">
            <w:pPr>
              <w:widowControl/>
              <w:jc w:val="center"/>
              <w:rPr>
                <w:sz w:val="24"/>
                <w:szCs w:val="24"/>
                <w:lang w:bidi="ar-SA"/>
              </w:rPr>
            </w:pPr>
            <w:r w:rsidRPr="00626310">
              <w:rPr>
                <w:rFonts w:ascii="Tahoma" w:hAnsi="Tahoma" w:cs="Tahoma"/>
                <w:color w:val="000000"/>
                <w:sz w:val="16"/>
                <w:szCs w:val="16"/>
                <w:lang w:bidi="ar-SA"/>
              </w:rPr>
              <w:t>Director</w:t>
            </w:r>
          </w:p>
          <w:p w:rsidR="00CB2D6C" w:rsidRPr="00626310" w:rsidRDefault="00CB2D6C" w:rsidP="00CB2D6C">
            <w:pPr>
              <w:widowControl/>
              <w:jc w:val="center"/>
              <w:rPr>
                <w:sz w:val="24"/>
                <w:szCs w:val="24"/>
                <w:lang w:bidi="ar-SA"/>
              </w:rPr>
            </w:pPr>
          </w:p>
          <w:p w:rsidR="00626310" w:rsidRPr="00626310" w:rsidRDefault="00626310" w:rsidP="00626310">
            <w:pPr>
              <w:widowControl/>
              <w:jc w:val="center"/>
              <w:rPr>
                <w:sz w:val="24"/>
                <w:szCs w:val="24"/>
                <w:lang w:bidi="ar-SA"/>
              </w:rPr>
            </w:pPr>
            <w:r w:rsidRPr="00626310">
              <w:rPr>
                <w:rFonts w:ascii="Tahoma" w:hAnsi="Tahoma" w:cs="Tahoma"/>
                <w:b/>
                <w:bCs/>
                <w:color w:val="000000"/>
                <w:sz w:val="16"/>
                <w:szCs w:val="16"/>
                <w:lang w:bidi="ar-SA"/>
              </w:rPr>
              <w:t xml:space="preserve">Elizabeth </w:t>
            </w:r>
            <w:proofErr w:type="spellStart"/>
            <w:r w:rsidRPr="00626310">
              <w:rPr>
                <w:rFonts w:ascii="Tahoma" w:hAnsi="Tahoma" w:cs="Tahoma"/>
                <w:b/>
                <w:bCs/>
                <w:color w:val="000000"/>
                <w:sz w:val="16"/>
                <w:szCs w:val="16"/>
                <w:lang w:bidi="ar-SA"/>
              </w:rPr>
              <w:t>Gagen</w:t>
            </w:r>
            <w:proofErr w:type="spellEnd"/>
            <w:r w:rsidRPr="00626310">
              <w:rPr>
                <w:rFonts w:ascii="Tahoma" w:hAnsi="Tahoma" w:cs="Tahoma"/>
                <w:b/>
                <w:bCs/>
                <w:color w:val="000000"/>
                <w:sz w:val="16"/>
                <w:szCs w:val="16"/>
                <w:lang w:bidi="ar-SA"/>
              </w:rPr>
              <w:t>, J.D.</w:t>
            </w:r>
          </w:p>
          <w:p w:rsidR="00402DE2" w:rsidRPr="00CA0833" w:rsidRDefault="00626310" w:rsidP="00CA0833">
            <w:pPr>
              <w:widowControl/>
              <w:jc w:val="center"/>
              <w:rPr>
                <w:sz w:val="24"/>
                <w:szCs w:val="24"/>
                <w:lang w:bidi="ar-SA"/>
              </w:rPr>
            </w:pPr>
            <w:r w:rsidRPr="00626310">
              <w:rPr>
                <w:rFonts w:ascii="Tahoma" w:hAnsi="Tahoma" w:cs="Tahoma"/>
                <w:color w:val="000000"/>
                <w:sz w:val="16"/>
                <w:szCs w:val="16"/>
                <w:lang w:bidi="ar-SA"/>
              </w:rPr>
              <w:t>Deputy Director</w:t>
            </w:r>
          </w:p>
        </w:tc>
      </w:tr>
    </w:tbl>
    <w:bookmarkEnd w:id="0"/>
    <w:p w:rsidR="005A367F" w:rsidRDefault="005A367F" w:rsidP="005A367F">
      <w:pPr>
        <w:pBdr>
          <w:top w:val="nil"/>
          <w:left w:val="nil"/>
          <w:bottom w:val="nil"/>
          <w:right w:val="nil"/>
          <w:between w:val="nil"/>
        </w:pBdr>
        <w:spacing w:before="312"/>
        <w:jc w:val="center"/>
        <w:rPr>
          <w:rFonts w:ascii="Times" w:eastAsia="Times" w:hAnsi="Times" w:cs="Times"/>
          <w:b/>
          <w:color w:val="000000"/>
          <w:sz w:val="28"/>
          <w:szCs w:val="28"/>
        </w:rPr>
      </w:pPr>
      <w:r>
        <w:rPr>
          <w:rFonts w:ascii="Times" w:eastAsia="Times" w:hAnsi="Times" w:cs="Times"/>
          <w:b/>
          <w:color w:val="000000"/>
          <w:sz w:val="28"/>
          <w:szCs w:val="28"/>
        </w:rPr>
        <w:t>Student Learner &amp; Student Training Agreements</w:t>
      </w:r>
    </w:p>
    <w:p w:rsidR="005A367F" w:rsidRDefault="005A367F" w:rsidP="0062019D">
      <w:pPr>
        <w:pBdr>
          <w:top w:val="nil"/>
          <w:left w:val="nil"/>
          <w:bottom w:val="nil"/>
          <w:right w:val="nil"/>
          <w:between w:val="nil"/>
        </w:pBdr>
        <w:spacing w:before="315" w:line="229" w:lineRule="auto"/>
        <w:ind w:left="80" w:right="159"/>
        <w:rPr>
          <w:rFonts w:ascii="Times" w:eastAsia="Times" w:hAnsi="Times" w:cs="Times"/>
          <w:color w:val="000000"/>
          <w:sz w:val="24"/>
          <w:szCs w:val="24"/>
        </w:rPr>
      </w:pPr>
      <w:r>
        <w:rPr>
          <w:rFonts w:ascii="Times" w:eastAsia="Times" w:hAnsi="Times" w:cs="Times"/>
          <w:color w:val="000000"/>
          <w:sz w:val="24"/>
          <w:szCs w:val="24"/>
        </w:rPr>
        <w:t xml:space="preserve">A Student Learner Agreement is an agreement between the employer and school or education entity, agreeing to provide a student with vocational work and/or training opportunities in exchange for school credit and/or compensation from the employer. </w:t>
      </w:r>
    </w:p>
    <w:p w:rsidR="005A367F" w:rsidRDefault="005A367F" w:rsidP="005A367F">
      <w:pPr>
        <w:pBdr>
          <w:top w:val="nil"/>
          <w:left w:val="nil"/>
          <w:bottom w:val="nil"/>
          <w:right w:val="nil"/>
          <w:between w:val="nil"/>
        </w:pBdr>
        <w:spacing w:before="282" w:line="229" w:lineRule="auto"/>
        <w:ind w:left="86" w:right="388" w:hanging="6"/>
        <w:rPr>
          <w:rFonts w:ascii="Times" w:eastAsia="Times" w:hAnsi="Times" w:cs="Times"/>
          <w:color w:val="000000"/>
          <w:sz w:val="24"/>
          <w:szCs w:val="24"/>
        </w:rPr>
      </w:pPr>
      <w:r>
        <w:rPr>
          <w:rFonts w:ascii="Times" w:eastAsia="Times" w:hAnsi="Times" w:cs="Times"/>
          <w:color w:val="000000"/>
          <w:sz w:val="24"/>
          <w:szCs w:val="24"/>
        </w:rPr>
        <w:t xml:space="preserve">A Student Training Agreement is an agreement between the employer and student, wherein the student agrees to complete work or vocational training at the employer's business for course credit and/or compensation from the employer. </w:t>
      </w:r>
    </w:p>
    <w:p w:rsidR="005A367F" w:rsidRPr="0062019D" w:rsidRDefault="005A367F" w:rsidP="0062019D">
      <w:pPr>
        <w:pBdr>
          <w:top w:val="nil"/>
          <w:left w:val="nil"/>
          <w:bottom w:val="nil"/>
          <w:right w:val="nil"/>
          <w:between w:val="nil"/>
        </w:pBdr>
        <w:spacing w:before="282" w:line="229" w:lineRule="auto"/>
        <w:ind w:left="81" w:right="134" w:firstLine="3"/>
        <w:rPr>
          <w:rFonts w:ascii="Times" w:eastAsia="Times" w:hAnsi="Times" w:cs="Times"/>
          <w:color w:val="000000"/>
          <w:sz w:val="24"/>
          <w:szCs w:val="24"/>
        </w:rPr>
      </w:pPr>
      <w:r>
        <w:rPr>
          <w:rFonts w:ascii="Times" w:eastAsia="Times" w:hAnsi="Times" w:cs="Times"/>
          <w:color w:val="000000"/>
          <w:sz w:val="24"/>
          <w:szCs w:val="24"/>
        </w:rPr>
        <w:t xml:space="preserve">The completion of this form by the employer serves as the agreement and it must be submitted to the Division. </w:t>
      </w:r>
      <w:r w:rsidRPr="0062019D">
        <w:rPr>
          <w:rFonts w:ascii="Times" w:eastAsia="Times" w:hAnsi="Times" w:cs="Times"/>
          <w:b/>
          <w:color w:val="000000"/>
          <w:sz w:val="24"/>
          <w:szCs w:val="24"/>
        </w:rPr>
        <w:t>Please complete thoroughly and initial which agreement you are opting into.</w:t>
      </w:r>
    </w:p>
    <w:p w:rsidR="005A367F" w:rsidRPr="005A367F" w:rsidRDefault="005A367F" w:rsidP="005A367F">
      <w:pPr>
        <w:pBdr>
          <w:top w:val="nil"/>
          <w:left w:val="nil"/>
          <w:bottom w:val="nil"/>
          <w:right w:val="nil"/>
          <w:between w:val="nil"/>
        </w:pBdr>
        <w:ind w:left="1440" w:right="2072" w:firstLine="720"/>
        <w:jc w:val="center"/>
        <w:rPr>
          <w:rFonts w:ascii="Times" w:eastAsia="Times" w:hAnsi="Times" w:cs="Times"/>
          <w:b/>
          <w:color w:val="000000"/>
          <w:sz w:val="24"/>
          <w:szCs w:val="24"/>
        </w:rPr>
      </w:pPr>
    </w:p>
    <w:tbl>
      <w:tblPr>
        <w:tblW w:w="10731" w:type="dxa"/>
        <w:tblInd w:w="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93"/>
        <w:gridCol w:w="738"/>
      </w:tblGrid>
      <w:tr w:rsidR="005A367F" w:rsidRPr="005A367F" w:rsidTr="0062019D">
        <w:trPr>
          <w:trHeight w:val="1709"/>
        </w:trPr>
        <w:tc>
          <w:tcPr>
            <w:tcW w:w="9993" w:type="dxa"/>
            <w:shd w:val="clear" w:color="auto" w:fill="auto"/>
            <w:tcMar>
              <w:top w:w="100" w:type="dxa"/>
              <w:left w:w="100" w:type="dxa"/>
              <w:bottom w:w="100" w:type="dxa"/>
              <w:right w:w="100" w:type="dxa"/>
            </w:tcMar>
          </w:tcPr>
          <w:p w:rsidR="005A367F" w:rsidRPr="005A367F" w:rsidRDefault="005A367F" w:rsidP="005A367F">
            <w:pPr>
              <w:tabs>
                <w:tab w:val="left" w:pos="6501"/>
              </w:tabs>
              <w:spacing w:line="246" w:lineRule="auto"/>
              <w:rPr>
                <w:b/>
                <w:sz w:val="24"/>
                <w:szCs w:val="24"/>
              </w:rPr>
            </w:pPr>
            <w:r w:rsidRPr="005A367F">
              <w:rPr>
                <w:b/>
                <w:sz w:val="24"/>
                <w:szCs w:val="24"/>
              </w:rPr>
              <w:t xml:space="preserve">Student Learner Agreement: </w:t>
            </w:r>
          </w:p>
          <w:p w:rsidR="005A367F" w:rsidRPr="0062019D" w:rsidRDefault="005A367F" w:rsidP="005A367F">
            <w:pPr>
              <w:tabs>
                <w:tab w:val="left" w:pos="6501"/>
              </w:tabs>
              <w:spacing w:line="246" w:lineRule="auto"/>
              <w:rPr>
                <w:sz w:val="21"/>
                <w:szCs w:val="21"/>
              </w:rPr>
            </w:pPr>
            <w:r w:rsidRPr="0062019D">
              <w:rPr>
                <w:sz w:val="21"/>
                <w:szCs w:val="21"/>
              </w:rPr>
              <w:t xml:space="preserve">Pursuant to Wyoming Statute 27-14-110  </w:t>
            </w:r>
          </w:p>
          <w:p w:rsidR="005A367F" w:rsidRPr="005A367F" w:rsidRDefault="005A367F" w:rsidP="005A367F">
            <w:pPr>
              <w:tabs>
                <w:tab w:val="left" w:pos="6501"/>
              </w:tabs>
              <w:spacing w:line="246" w:lineRule="auto"/>
              <w:rPr>
                <w:sz w:val="24"/>
                <w:szCs w:val="24"/>
              </w:rPr>
            </w:pPr>
            <w:r w:rsidRPr="0062019D">
              <w:rPr>
                <w:sz w:val="21"/>
                <w:szCs w:val="21"/>
              </w:rPr>
              <w:t>(a) A Wyoming school district, community college or technical school and an employer may enter into a student learner agreement for the purposes of providing student learners vocational work and training opportunities and for student learners to earn course credit from the school district, community college or technical school, compensation from the employer, or both. A copy of any student learner agreement entered into under this section shall be submitted by the employer to the Division.</w:t>
            </w:r>
          </w:p>
        </w:tc>
        <w:tc>
          <w:tcPr>
            <w:tcW w:w="738" w:type="dxa"/>
            <w:shd w:val="clear" w:color="auto" w:fill="auto"/>
            <w:tcMar>
              <w:top w:w="100" w:type="dxa"/>
              <w:left w:w="100" w:type="dxa"/>
              <w:bottom w:w="100" w:type="dxa"/>
              <w:right w:w="100" w:type="dxa"/>
            </w:tcMar>
          </w:tcPr>
          <w:p w:rsidR="005A367F" w:rsidRPr="005A367F" w:rsidRDefault="005A367F" w:rsidP="005A367F">
            <w:pPr>
              <w:tabs>
                <w:tab w:val="left" w:pos="6501"/>
              </w:tabs>
              <w:spacing w:line="246" w:lineRule="auto"/>
              <w:rPr>
                <w:sz w:val="24"/>
                <w:szCs w:val="24"/>
              </w:rPr>
            </w:pPr>
          </w:p>
        </w:tc>
      </w:tr>
      <w:tr w:rsidR="005A367F" w:rsidRPr="005A367F" w:rsidTr="0062019D">
        <w:trPr>
          <w:trHeight w:val="1268"/>
        </w:trPr>
        <w:tc>
          <w:tcPr>
            <w:tcW w:w="9993" w:type="dxa"/>
            <w:shd w:val="clear" w:color="auto" w:fill="auto"/>
            <w:tcMar>
              <w:top w:w="100" w:type="dxa"/>
              <w:left w:w="100" w:type="dxa"/>
              <w:bottom w:w="100" w:type="dxa"/>
              <w:right w:w="100" w:type="dxa"/>
            </w:tcMar>
          </w:tcPr>
          <w:p w:rsidR="005A367F" w:rsidRPr="005A367F" w:rsidRDefault="005A367F" w:rsidP="005A367F">
            <w:pPr>
              <w:tabs>
                <w:tab w:val="left" w:pos="6501"/>
              </w:tabs>
              <w:spacing w:line="246" w:lineRule="auto"/>
              <w:rPr>
                <w:b/>
                <w:sz w:val="24"/>
                <w:szCs w:val="24"/>
              </w:rPr>
            </w:pPr>
            <w:r w:rsidRPr="005A367F">
              <w:rPr>
                <w:b/>
                <w:sz w:val="24"/>
                <w:szCs w:val="24"/>
              </w:rPr>
              <w:t xml:space="preserve">Student Training Agreement: </w:t>
            </w:r>
          </w:p>
          <w:p w:rsidR="005A367F" w:rsidRPr="0062019D" w:rsidRDefault="005A367F" w:rsidP="005A367F">
            <w:pPr>
              <w:tabs>
                <w:tab w:val="left" w:pos="6501"/>
              </w:tabs>
              <w:spacing w:line="246" w:lineRule="auto"/>
              <w:rPr>
                <w:sz w:val="21"/>
                <w:szCs w:val="21"/>
              </w:rPr>
            </w:pPr>
            <w:r w:rsidRPr="0062019D">
              <w:rPr>
                <w:sz w:val="21"/>
                <w:szCs w:val="21"/>
              </w:rPr>
              <w:t xml:space="preserve">Pursuant to Wyoming Statute 27-14-110  </w:t>
            </w:r>
          </w:p>
          <w:p w:rsidR="005A367F" w:rsidRPr="005A367F" w:rsidRDefault="005A367F" w:rsidP="005A367F">
            <w:pPr>
              <w:tabs>
                <w:tab w:val="left" w:pos="6501"/>
              </w:tabs>
              <w:spacing w:line="246" w:lineRule="auto"/>
              <w:rPr>
                <w:sz w:val="24"/>
                <w:szCs w:val="24"/>
              </w:rPr>
            </w:pPr>
            <w:r w:rsidRPr="0062019D">
              <w:rPr>
                <w:sz w:val="21"/>
                <w:szCs w:val="21"/>
              </w:rPr>
              <w:t>(b) A student learner may enter into a student training agreement with an employer to complete work or vocational training at the employer's business for course credit from the school district, community college or technical school, compensation from the employer, or both. A copy of any student training agreement entered into under this section shall be submitted by the employer to the Division.</w:t>
            </w:r>
          </w:p>
        </w:tc>
        <w:tc>
          <w:tcPr>
            <w:tcW w:w="738" w:type="dxa"/>
            <w:shd w:val="clear" w:color="auto" w:fill="auto"/>
            <w:tcMar>
              <w:top w:w="100" w:type="dxa"/>
              <w:left w:w="100" w:type="dxa"/>
              <w:bottom w:w="100" w:type="dxa"/>
              <w:right w:w="100" w:type="dxa"/>
            </w:tcMar>
          </w:tcPr>
          <w:p w:rsidR="005A367F" w:rsidRPr="005A367F" w:rsidRDefault="005A367F" w:rsidP="005A367F">
            <w:pPr>
              <w:tabs>
                <w:tab w:val="left" w:pos="6501"/>
              </w:tabs>
              <w:spacing w:line="246" w:lineRule="auto"/>
              <w:rPr>
                <w:sz w:val="24"/>
                <w:szCs w:val="24"/>
              </w:rPr>
            </w:pPr>
          </w:p>
        </w:tc>
      </w:tr>
    </w:tbl>
    <w:p w:rsidR="005A367F" w:rsidRDefault="005A367F" w:rsidP="0065352E">
      <w:pPr>
        <w:tabs>
          <w:tab w:val="left" w:pos="6501"/>
        </w:tabs>
        <w:spacing w:line="246" w:lineRule="auto"/>
        <w:rPr>
          <w:sz w:val="24"/>
          <w:szCs w:val="24"/>
        </w:rPr>
      </w:pPr>
    </w:p>
    <w:tbl>
      <w:tblPr>
        <w:tblW w:w="10775" w:type="dxa"/>
        <w:tblInd w:w="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93"/>
        <w:gridCol w:w="782"/>
      </w:tblGrid>
      <w:tr w:rsidR="005A367F" w:rsidRPr="005A367F" w:rsidTr="00CB2D6C">
        <w:trPr>
          <w:trHeight w:val="161"/>
        </w:trPr>
        <w:tc>
          <w:tcPr>
            <w:tcW w:w="10775" w:type="dxa"/>
            <w:gridSpan w:val="2"/>
            <w:shd w:val="clear" w:color="auto" w:fill="auto"/>
            <w:tcMar>
              <w:top w:w="100" w:type="dxa"/>
              <w:left w:w="100" w:type="dxa"/>
              <w:bottom w:w="100" w:type="dxa"/>
              <w:right w:w="100" w:type="dxa"/>
            </w:tcMar>
          </w:tcPr>
          <w:p w:rsidR="005A367F" w:rsidRPr="005A367F" w:rsidRDefault="005A367F" w:rsidP="005A367F">
            <w:pPr>
              <w:pBdr>
                <w:top w:val="nil"/>
                <w:left w:val="nil"/>
                <w:bottom w:val="nil"/>
                <w:right w:val="nil"/>
                <w:between w:val="nil"/>
              </w:pBdr>
              <w:ind w:left="112"/>
              <w:rPr>
                <w:rFonts w:eastAsia="Times"/>
                <w:b/>
                <w:color w:val="000000"/>
                <w:sz w:val="24"/>
                <w:szCs w:val="24"/>
                <w:lang w:bidi="ar-SA"/>
              </w:rPr>
            </w:pPr>
            <w:r w:rsidRPr="005A367F">
              <w:rPr>
                <w:rFonts w:eastAsia="Times"/>
                <w:b/>
                <w:color w:val="000000"/>
                <w:sz w:val="24"/>
                <w:szCs w:val="24"/>
                <w:lang w:bidi="ar-SA"/>
              </w:rPr>
              <w:t>Please initial</w:t>
            </w:r>
            <w:r w:rsidR="00CB2D6C" w:rsidRPr="0062019D">
              <w:rPr>
                <w:rFonts w:eastAsia="Times"/>
                <w:b/>
                <w:color w:val="000000"/>
                <w:sz w:val="24"/>
                <w:szCs w:val="24"/>
                <w:lang w:bidi="ar-SA"/>
              </w:rPr>
              <w:t xml:space="preserve"> each attestation:</w:t>
            </w:r>
          </w:p>
        </w:tc>
      </w:tr>
      <w:tr w:rsidR="005A367F" w:rsidRPr="005A367F" w:rsidTr="00C53D37">
        <w:trPr>
          <w:trHeight w:val="449"/>
        </w:trPr>
        <w:tc>
          <w:tcPr>
            <w:tcW w:w="9993" w:type="dxa"/>
            <w:shd w:val="clear" w:color="auto" w:fill="auto"/>
            <w:tcMar>
              <w:top w:w="100" w:type="dxa"/>
              <w:left w:w="100" w:type="dxa"/>
              <w:bottom w:w="100" w:type="dxa"/>
              <w:right w:w="100" w:type="dxa"/>
            </w:tcMar>
          </w:tcPr>
          <w:p w:rsidR="005A367F" w:rsidRPr="0062019D" w:rsidRDefault="005A367F" w:rsidP="00CB2D6C">
            <w:pPr>
              <w:pBdr>
                <w:top w:val="nil"/>
                <w:left w:val="nil"/>
                <w:bottom w:val="nil"/>
                <w:right w:val="nil"/>
                <w:between w:val="nil"/>
              </w:pBdr>
              <w:spacing w:line="229" w:lineRule="auto"/>
              <w:ind w:left="115" w:right="192" w:firstLine="3"/>
              <w:rPr>
                <w:rFonts w:eastAsia="Times"/>
                <w:color w:val="000000"/>
                <w:sz w:val="21"/>
                <w:szCs w:val="21"/>
                <w:lang w:bidi="ar-SA"/>
              </w:rPr>
            </w:pPr>
            <w:r w:rsidRPr="005A367F">
              <w:rPr>
                <w:rFonts w:eastAsia="Times"/>
                <w:color w:val="000000"/>
                <w:sz w:val="21"/>
                <w:szCs w:val="21"/>
                <w:lang w:bidi="ar-SA"/>
              </w:rPr>
              <w:t>I understand that, as the Employer, I must notify the Division if the agreement is terminated or extended with a school district, community college or technical school, and if terminated, the date of termination.</w:t>
            </w:r>
          </w:p>
        </w:tc>
        <w:tc>
          <w:tcPr>
            <w:tcW w:w="782" w:type="dxa"/>
            <w:shd w:val="clear" w:color="auto" w:fill="auto"/>
            <w:tcMar>
              <w:top w:w="100" w:type="dxa"/>
              <w:left w:w="100" w:type="dxa"/>
              <w:bottom w:w="100" w:type="dxa"/>
              <w:right w:w="100" w:type="dxa"/>
            </w:tcMar>
          </w:tcPr>
          <w:p w:rsidR="005A367F" w:rsidRPr="005A367F" w:rsidRDefault="005A367F" w:rsidP="005A367F">
            <w:pPr>
              <w:pBdr>
                <w:top w:val="nil"/>
                <w:left w:val="nil"/>
                <w:bottom w:val="nil"/>
                <w:right w:val="nil"/>
                <w:between w:val="nil"/>
              </w:pBdr>
              <w:spacing w:line="276" w:lineRule="auto"/>
              <w:rPr>
                <w:rFonts w:eastAsia="Times"/>
                <w:color w:val="000000"/>
                <w:sz w:val="24"/>
                <w:szCs w:val="24"/>
                <w:lang w:bidi="ar-SA"/>
              </w:rPr>
            </w:pPr>
          </w:p>
        </w:tc>
      </w:tr>
      <w:tr w:rsidR="005A367F" w:rsidRPr="005A367F" w:rsidTr="0062019D">
        <w:trPr>
          <w:trHeight w:val="503"/>
        </w:trPr>
        <w:tc>
          <w:tcPr>
            <w:tcW w:w="9993" w:type="dxa"/>
            <w:shd w:val="clear" w:color="auto" w:fill="auto"/>
            <w:tcMar>
              <w:top w:w="100" w:type="dxa"/>
              <w:left w:w="100" w:type="dxa"/>
              <w:bottom w:w="100" w:type="dxa"/>
              <w:right w:w="100" w:type="dxa"/>
            </w:tcMar>
          </w:tcPr>
          <w:p w:rsidR="005A367F" w:rsidRPr="005A367F" w:rsidRDefault="005A367F" w:rsidP="00CB2D6C">
            <w:pPr>
              <w:pBdr>
                <w:top w:val="nil"/>
                <w:left w:val="nil"/>
                <w:bottom w:val="nil"/>
                <w:right w:val="nil"/>
                <w:between w:val="nil"/>
              </w:pBdr>
              <w:spacing w:line="229" w:lineRule="auto"/>
              <w:ind w:left="115" w:right="124" w:firstLine="3"/>
              <w:rPr>
                <w:rFonts w:eastAsia="Times"/>
                <w:color w:val="000000"/>
                <w:sz w:val="21"/>
                <w:szCs w:val="21"/>
                <w:lang w:bidi="ar-SA"/>
              </w:rPr>
            </w:pPr>
            <w:r w:rsidRPr="005A367F">
              <w:rPr>
                <w:rFonts w:eastAsia="Times"/>
                <w:color w:val="000000"/>
                <w:sz w:val="21"/>
                <w:szCs w:val="21"/>
                <w:lang w:bidi="ar-SA"/>
              </w:rPr>
              <w:t>I understand that</w:t>
            </w:r>
            <w:r w:rsidR="00CB2D6C" w:rsidRPr="0062019D">
              <w:rPr>
                <w:rFonts w:eastAsia="Times"/>
                <w:color w:val="000000"/>
                <w:sz w:val="21"/>
                <w:szCs w:val="21"/>
                <w:lang w:bidi="ar-SA"/>
              </w:rPr>
              <w:t xml:space="preserve">, </w:t>
            </w:r>
            <w:r w:rsidR="00CB2D6C" w:rsidRPr="005A367F">
              <w:rPr>
                <w:rFonts w:eastAsia="Times"/>
                <w:color w:val="000000"/>
                <w:sz w:val="21"/>
                <w:szCs w:val="21"/>
                <w:lang w:bidi="ar-SA"/>
              </w:rPr>
              <w:t>as the Employer</w:t>
            </w:r>
            <w:r w:rsidR="00CB2D6C" w:rsidRPr="0062019D">
              <w:rPr>
                <w:rFonts w:eastAsia="Times"/>
                <w:color w:val="000000"/>
                <w:sz w:val="21"/>
                <w:szCs w:val="21"/>
                <w:lang w:bidi="ar-SA"/>
              </w:rPr>
              <w:t>,</w:t>
            </w:r>
            <w:r w:rsidRPr="005A367F">
              <w:rPr>
                <w:rFonts w:eastAsia="Times"/>
                <w:color w:val="000000"/>
                <w:sz w:val="21"/>
                <w:szCs w:val="21"/>
                <w:lang w:bidi="ar-SA"/>
              </w:rPr>
              <w:t xml:space="preserve"> by completing this Agreement that I shall pay the premium charged for each student learner as </w:t>
            </w:r>
            <w:bookmarkStart w:id="1" w:name="_GoBack"/>
            <w:bookmarkEnd w:id="1"/>
            <w:r w:rsidRPr="005A367F">
              <w:rPr>
                <w:rFonts w:eastAsia="Times"/>
                <w:color w:val="000000"/>
                <w:sz w:val="21"/>
                <w:szCs w:val="21"/>
                <w:lang w:bidi="ar-SA"/>
              </w:rPr>
              <w:t>required under W.S. 27-14-110(f).</w:t>
            </w:r>
          </w:p>
        </w:tc>
        <w:tc>
          <w:tcPr>
            <w:tcW w:w="782" w:type="dxa"/>
            <w:shd w:val="clear" w:color="auto" w:fill="auto"/>
            <w:tcMar>
              <w:top w:w="100" w:type="dxa"/>
              <w:left w:w="100" w:type="dxa"/>
              <w:bottom w:w="100" w:type="dxa"/>
              <w:right w:w="100" w:type="dxa"/>
            </w:tcMar>
          </w:tcPr>
          <w:p w:rsidR="005A367F" w:rsidRPr="005A367F" w:rsidRDefault="005A367F" w:rsidP="005A367F">
            <w:pPr>
              <w:pBdr>
                <w:top w:val="nil"/>
                <w:left w:val="nil"/>
                <w:bottom w:val="nil"/>
                <w:right w:val="nil"/>
                <w:between w:val="nil"/>
              </w:pBdr>
              <w:spacing w:line="276" w:lineRule="auto"/>
              <w:rPr>
                <w:rFonts w:eastAsia="Times"/>
                <w:color w:val="000000"/>
                <w:sz w:val="24"/>
                <w:szCs w:val="24"/>
                <w:lang w:bidi="ar-SA"/>
              </w:rPr>
            </w:pPr>
          </w:p>
        </w:tc>
      </w:tr>
    </w:tbl>
    <w:p w:rsidR="005A367F" w:rsidRPr="00C95094" w:rsidRDefault="0062019D" w:rsidP="00FE61FA">
      <w:pPr>
        <w:tabs>
          <w:tab w:val="left" w:pos="6501"/>
        </w:tabs>
        <w:spacing w:line="360" w:lineRule="auto"/>
        <w:rPr>
          <w:sz w:val="24"/>
          <w:szCs w:val="24"/>
          <w:u w:val="single"/>
        </w:rPr>
      </w:pPr>
      <w:r>
        <w:rPr>
          <w:sz w:val="24"/>
          <w:szCs w:val="24"/>
        </w:rPr>
        <w:lastRenderedPageBreak/>
        <w:t>This is an agreement between</w:t>
      </w:r>
      <w:r w:rsidR="00C95094">
        <w:rPr>
          <w:sz w:val="24"/>
          <w:szCs w:val="24"/>
        </w:rPr>
        <w:t xml:space="preserve"> </w:t>
      </w:r>
      <w:r w:rsidR="00C95094">
        <w:rPr>
          <w:sz w:val="24"/>
          <w:szCs w:val="24"/>
          <w:u w:val="single"/>
        </w:rPr>
        <w:tab/>
      </w:r>
      <w:r w:rsidR="00C95094">
        <w:rPr>
          <w:sz w:val="24"/>
          <w:szCs w:val="24"/>
          <w:u w:val="single"/>
        </w:rPr>
        <w:tab/>
      </w:r>
      <w:r w:rsidR="00C95094">
        <w:rPr>
          <w:sz w:val="24"/>
          <w:szCs w:val="24"/>
          <w:u w:val="single"/>
        </w:rPr>
        <w:tab/>
      </w:r>
      <w:r w:rsidR="00C95094">
        <w:rPr>
          <w:sz w:val="24"/>
          <w:szCs w:val="24"/>
        </w:rPr>
        <w:tab/>
      </w:r>
      <w:r w:rsidR="00C95094">
        <w:rPr>
          <w:sz w:val="24"/>
          <w:szCs w:val="24"/>
          <w:u w:val="single"/>
        </w:rPr>
        <w:tab/>
      </w:r>
      <w:r w:rsidR="00C95094">
        <w:rPr>
          <w:sz w:val="24"/>
          <w:szCs w:val="24"/>
          <w:u w:val="single"/>
        </w:rPr>
        <w:tab/>
      </w:r>
      <w:r w:rsidR="00C95094">
        <w:rPr>
          <w:sz w:val="24"/>
          <w:szCs w:val="24"/>
          <w:u w:val="single"/>
        </w:rPr>
        <w:tab/>
      </w:r>
    </w:p>
    <w:p w:rsidR="0062019D" w:rsidRDefault="00C95094" w:rsidP="00FE61FA">
      <w:pPr>
        <w:tabs>
          <w:tab w:val="left" w:pos="6501"/>
        </w:tabs>
        <w:spacing w:line="360" w:lineRule="auto"/>
        <w:rPr>
          <w:sz w:val="24"/>
          <w:szCs w:val="24"/>
        </w:rPr>
      </w:pPr>
      <w:r>
        <w:rPr>
          <w:sz w:val="24"/>
          <w:szCs w:val="24"/>
        </w:rPr>
        <w:t xml:space="preserve">                                                                             </w:t>
      </w:r>
      <w:r w:rsidRPr="00C95094">
        <w:rPr>
          <w:sz w:val="20"/>
          <w:szCs w:val="24"/>
        </w:rPr>
        <w:t>Student Name</w:t>
      </w:r>
      <w:r>
        <w:rPr>
          <w:sz w:val="24"/>
          <w:szCs w:val="24"/>
        </w:rPr>
        <w:tab/>
      </w:r>
      <w:r>
        <w:rPr>
          <w:sz w:val="24"/>
          <w:szCs w:val="24"/>
        </w:rPr>
        <w:tab/>
      </w:r>
      <w:r>
        <w:rPr>
          <w:sz w:val="24"/>
          <w:szCs w:val="24"/>
        </w:rPr>
        <w:tab/>
      </w:r>
      <w:r>
        <w:rPr>
          <w:sz w:val="24"/>
          <w:szCs w:val="24"/>
        </w:rPr>
        <w:tab/>
        <w:t xml:space="preserve">       </w:t>
      </w:r>
      <w:r w:rsidR="007B0104">
        <w:rPr>
          <w:sz w:val="24"/>
          <w:szCs w:val="24"/>
        </w:rPr>
        <w:t xml:space="preserve">  </w:t>
      </w:r>
      <w:r w:rsidRPr="00C95094">
        <w:rPr>
          <w:sz w:val="20"/>
          <w:szCs w:val="24"/>
        </w:rPr>
        <w:t>Phone Number</w:t>
      </w:r>
    </w:p>
    <w:p w:rsidR="00C95094" w:rsidRDefault="00C95094" w:rsidP="00FE61FA">
      <w:pPr>
        <w:tabs>
          <w:tab w:val="left" w:pos="6501"/>
        </w:tabs>
        <w:spacing w:line="360" w:lineRule="auto"/>
        <w:rPr>
          <w:sz w:val="24"/>
          <w:szCs w:val="24"/>
        </w:rPr>
      </w:pPr>
    </w:p>
    <w:p w:rsidR="0062019D" w:rsidRDefault="00C95094" w:rsidP="00FE61FA">
      <w:pPr>
        <w:tabs>
          <w:tab w:val="left" w:pos="6501"/>
        </w:tabs>
        <w:spacing w:line="360" w:lineRule="auto"/>
        <w:rPr>
          <w:sz w:val="24"/>
          <w:szCs w:val="24"/>
        </w:rPr>
      </w:pPr>
      <w:r>
        <w:rPr>
          <w:sz w:val="24"/>
          <w:szCs w:val="24"/>
          <w:u w:val="single"/>
        </w:rPr>
        <w:tab/>
      </w:r>
      <w:r>
        <w:rPr>
          <w:sz w:val="24"/>
          <w:szCs w:val="24"/>
          <w:u w:val="single"/>
        </w:rPr>
        <w:tab/>
      </w:r>
      <w:r>
        <w:rPr>
          <w:sz w:val="24"/>
          <w:szCs w:val="24"/>
          <w:u w:val="single"/>
        </w:rPr>
        <w:tab/>
      </w:r>
      <w:r>
        <w:rPr>
          <w:sz w:val="24"/>
          <w:szCs w:val="24"/>
        </w:rPr>
        <w:tab/>
      </w:r>
      <w:r>
        <w:rPr>
          <w:sz w:val="24"/>
          <w:szCs w:val="24"/>
          <w:u w:val="single"/>
        </w:rPr>
        <w:tab/>
      </w:r>
      <w:r>
        <w:rPr>
          <w:sz w:val="24"/>
          <w:szCs w:val="24"/>
          <w:u w:val="single"/>
        </w:rPr>
        <w:tab/>
      </w:r>
      <w:r>
        <w:rPr>
          <w:sz w:val="24"/>
          <w:szCs w:val="24"/>
          <w:u w:val="single"/>
        </w:rPr>
        <w:tab/>
      </w:r>
    </w:p>
    <w:p w:rsidR="00C95094" w:rsidRPr="00C95094" w:rsidRDefault="00C95094" w:rsidP="00FE61FA">
      <w:pPr>
        <w:tabs>
          <w:tab w:val="left" w:pos="6501"/>
        </w:tabs>
        <w:spacing w:line="360" w:lineRule="auto"/>
        <w:rPr>
          <w:sz w:val="24"/>
          <w:szCs w:val="24"/>
        </w:rPr>
      </w:pPr>
      <w:r>
        <w:rPr>
          <w:sz w:val="24"/>
          <w:szCs w:val="24"/>
        </w:rPr>
        <w:t xml:space="preserve">                                                         </w:t>
      </w:r>
      <w:r w:rsidRPr="00C95094">
        <w:rPr>
          <w:sz w:val="20"/>
          <w:szCs w:val="24"/>
        </w:rPr>
        <w:t>Mailing Address</w:t>
      </w:r>
      <w:r>
        <w:rPr>
          <w:sz w:val="24"/>
          <w:szCs w:val="24"/>
        </w:rPr>
        <w:tab/>
      </w:r>
      <w:r>
        <w:rPr>
          <w:sz w:val="24"/>
          <w:szCs w:val="24"/>
        </w:rPr>
        <w:tab/>
      </w:r>
      <w:r>
        <w:rPr>
          <w:sz w:val="24"/>
          <w:szCs w:val="24"/>
        </w:rPr>
        <w:tab/>
      </w:r>
      <w:r>
        <w:rPr>
          <w:sz w:val="24"/>
          <w:szCs w:val="24"/>
        </w:rPr>
        <w:tab/>
        <w:t xml:space="preserve">        </w:t>
      </w:r>
      <w:r w:rsidR="007B0104">
        <w:rPr>
          <w:sz w:val="24"/>
          <w:szCs w:val="24"/>
        </w:rPr>
        <w:t xml:space="preserve">  </w:t>
      </w:r>
      <w:r w:rsidRPr="00C95094">
        <w:rPr>
          <w:sz w:val="20"/>
          <w:szCs w:val="24"/>
        </w:rPr>
        <w:t xml:space="preserve">Date of Birth </w:t>
      </w:r>
    </w:p>
    <w:p w:rsidR="00C95094" w:rsidRDefault="00C95094" w:rsidP="00FE61FA">
      <w:pPr>
        <w:tabs>
          <w:tab w:val="left" w:pos="6501"/>
        </w:tabs>
        <w:spacing w:line="360" w:lineRule="auto"/>
        <w:rPr>
          <w:sz w:val="24"/>
          <w:szCs w:val="24"/>
        </w:rPr>
      </w:pPr>
    </w:p>
    <w:p w:rsidR="00C95094" w:rsidRDefault="00C95094" w:rsidP="00FE61FA">
      <w:pPr>
        <w:tabs>
          <w:tab w:val="left" w:pos="6501"/>
        </w:tabs>
        <w:spacing w:line="360" w:lineRule="auto"/>
        <w:rPr>
          <w:sz w:val="24"/>
          <w:szCs w:val="24"/>
        </w:rPr>
      </w:pPr>
      <w:r>
        <w:rPr>
          <w:sz w:val="24"/>
          <w:szCs w:val="24"/>
        </w:rPr>
        <w:t>a</w:t>
      </w:r>
      <w:r w:rsidR="0062019D">
        <w:rPr>
          <w:sz w:val="24"/>
          <w:szCs w:val="24"/>
        </w:rPr>
        <w:t>nd</w:t>
      </w:r>
      <w:r>
        <w:rPr>
          <w:sz w:val="24"/>
          <w:szCs w:val="24"/>
        </w:rPr>
        <w:t xml:space="preserve"> </w:t>
      </w:r>
      <w:r>
        <w:rPr>
          <w:sz w:val="24"/>
          <w:szCs w:val="24"/>
          <w:u w:val="single"/>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62019D" w:rsidRDefault="00C95094" w:rsidP="00FE61FA">
      <w:pPr>
        <w:tabs>
          <w:tab w:val="left" w:pos="6501"/>
        </w:tabs>
        <w:spacing w:line="360" w:lineRule="auto"/>
        <w:rPr>
          <w:sz w:val="24"/>
          <w:szCs w:val="24"/>
        </w:rPr>
      </w:pPr>
      <w:r>
        <w:rPr>
          <w:sz w:val="20"/>
          <w:szCs w:val="24"/>
        </w:rPr>
        <w:t xml:space="preserve">                                                     Employer Name</w:t>
      </w:r>
      <w:r>
        <w:rPr>
          <w:sz w:val="20"/>
          <w:szCs w:val="24"/>
        </w:rPr>
        <w:tab/>
      </w:r>
      <w:r>
        <w:rPr>
          <w:sz w:val="20"/>
          <w:szCs w:val="24"/>
        </w:rPr>
        <w:tab/>
      </w:r>
      <w:r>
        <w:rPr>
          <w:sz w:val="20"/>
          <w:szCs w:val="24"/>
        </w:rPr>
        <w:tab/>
        <w:t xml:space="preserve">           Contact Name</w:t>
      </w:r>
      <w:r>
        <w:rPr>
          <w:sz w:val="24"/>
          <w:szCs w:val="24"/>
        </w:rPr>
        <w:t xml:space="preserve"> </w:t>
      </w:r>
    </w:p>
    <w:p w:rsidR="0062019D" w:rsidRDefault="0062019D" w:rsidP="00FE61FA">
      <w:pPr>
        <w:tabs>
          <w:tab w:val="left" w:pos="6501"/>
        </w:tabs>
        <w:spacing w:line="360" w:lineRule="auto"/>
        <w:rPr>
          <w:sz w:val="24"/>
          <w:szCs w:val="24"/>
        </w:rPr>
      </w:pPr>
    </w:p>
    <w:p w:rsidR="00C95094" w:rsidRDefault="00C95094" w:rsidP="00FE61FA">
      <w:pPr>
        <w:tabs>
          <w:tab w:val="left" w:pos="6501"/>
        </w:tabs>
        <w:spacing w:line="360" w:lineRule="auto"/>
        <w:rPr>
          <w:sz w:val="24"/>
          <w:szCs w:val="24"/>
        </w:rPr>
      </w:pPr>
      <w:r>
        <w:rPr>
          <w:sz w:val="24"/>
          <w:szCs w:val="24"/>
          <w:u w:val="single"/>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C95094" w:rsidRPr="00C95094" w:rsidRDefault="00C95094" w:rsidP="00FE61FA">
      <w:pPr>
        <w:tabs>
          <w:tab w:val="left" w:pos="6501"/>
        </w:tabs>
        <w:spacing w:line="360" w:lineRule="auto"/>
        <w:rPr>
          <w:sz w:val="24"/>
          <w:szCs w:val="24"/>
        </w:rPr>
      </w:pPr>
      <w:r>
        <w:rPr>
          <w:sz w:val="24"/>
          <w:szCs w:val="24"/>
        </w:rPr>
        <w:t xml:space="preserve">                                       </w:t>
      </w:r>
      <w:r>
        <w:rPr>
          <w:sz w:val="20"/>
          <w:szCs w:val="24"/>
        </w:rPr>
        <w:t>Employer Email</w:t>
      </w:r>
      <w:r w:rsidRPr="00C95094">
        <w:rPr>
          <w:sz w:val="20"/>
          <w:szCs w:val="24"/>
        </w:rPr>
        <w:t xml:space="preserve"> Address</w:t>
      </w:r>
      <w:r>
        <w:rPr>
          <w:sz w:val="24"/>
          <w:szCs w:val="24"/>
        </w:rPr>
        <w:tab/>
      </w:r>
      <w:r>
        <w:rPr>
          <w:sz w:val="24"/>
          <w:szCs w:val="24"/>
        </w:rPr>
        <w:tab/>
      </w:r>
      <w:r>
        <w:rPr>
          <w:sz w:val="24"/>
          <w:szCs w:val="24"/>
        </w:rPr>
        <w:t xml:space="preserve">   </w:t>
      </w:r>
      <w:r>
        <w:rPr>
          <w:sz w:val="20"/>
          <w:szCs w:val="24"/>
        </w:rPr>
        <w:t>9-Digit Workers’ Compensation Number</w:t>
      </w:r>
      <w:r w:rsidRPr="00C95094">
        <w:rPr>
          <w:sz w:val="20"/>
          <w:szCs w:val="24"/>
        </w:rPr>
        <w:t xml:space="preserve"> </w:t>
      </w:r>
    </w:p>
    <w:p w:rsidR="0062019D" w:rsidRDefault="0062019D" w:rsidP="00FE61FA">
      <w:pPr>
        <w:tabs>
          <w:tab w:val="left" w:pos="6501"/>
        </w:tabs>
        <w:spacing w:line="360" w:lineRule="auto"/>
        <w:rPr>
          <w:sz w:val="24"/>
          <w:szCs w:val="24"/>
        </w:rPr>
      </w:pPr>
    </w:p>
    <w:p w:rsidR="007B0104" w:rsidRDefault="007B0104" w:rsidP="00FE61FA">
      <w:pPr>
        <w:tabs>
          <w:tab w:val="left" w:pos="6501"/>
        </w:tabs>
        <w:spacing w:line="360" w:lineRule="auto"/>
        <w:rPr>
          <w:sz w:val="24"/>
          <w:szCs w:val="24"/>
        </w:rPr>
      </w:pPr>
      <w:r>
        <w:rPr>
          <w:sz w:val="24"/>
          <w:szCs w:val="24"/>
        </w:rPr>
        <w:t>a</w:t>
      </w:r>
      <w:r w:rsidR="0062019D">
        <w:rPr>
          <w:sz w:val="24"/>
          <w:szCs w:val="24"/>
        </w:rPr>
        <w:t>nd</w:t>
      </w:r>
      <w:r>
        <w:rPr>
          <w:sz w:val="24"/>
          <w:szCs w:val="24"/>
        </w:rPr>
        <w:t xml:space="preserve"> </w:t>
      </w:r>
      <w:r>
        <w:rPr>
          <w:sz w:val="24"/>
          <w:szCs w:val="24"/>
          <w:u w:val="single"/>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7B0104" w:rsidRDefault="007B0104" w:rsidP="00FE61FA">
      <w:pPr>
        <w:tabs>
          <w:tab w:val="left" w:pos="6501"/>
        </w:tabs>
        <w:spacing w:line="360" w:lineRule="auto"/>
        <w:rPr>
          <w:sz w:val="20"/>
          <w:szCs w:val="24"/>
        </w:rPr>
      </w:pPr>
      <w:r>
        <w:rPr>
          <w:sz w:val="24"/>
          <w:szCs w:val="24"/>
        </w:rPr>
        <w:t xml:space="preserve">                                              </w:t>
      </w:r>
      <w:r>
        <w:rPr>
          <w:sz w:val="20"/>
          <w:szCs w:val="24"/>
        </w:rPr>
        <w:t>School Name</w:t>
      </w:r>
      <w:r>
        <w:rPr>
          <w:sz w:val="24"/>
          <w:szCs w:val="24"/>
        </w:rPr>
        <w:tab/>
      </w:r>
      <w:r>
        <w:rPr>
          <w:sz w:val="24"/>
          <w:szCs w:val="24"/>
        </w:rPr>
        <w:tab/>
      </w:r>
      <w:r>
        <w:rPr>
          <w:sz w:val="24"/>
          <w:szCs w:val="24"/>
        </w:rPr>
        <w:tab/>
      </w:r>
      <w:r>
        <w:rPr>
          <w:sz w:val="24"/>
          <w:szCs w:val="24"/>
        </w:rPr>
        <w:t xml:space="preserve">         </w:t>
      </w:r>
      <w:r>
        <w:rPr>
          <w:sz w:val="20"/>
          <w:szCs w:val="24"/>
        </w:rPr>
        <w:t>Contact Name</w:t>
      </w:r>
    </w:p>
    <w:p w:rsidR="007B0104" w:rsidRDefault="007B0104" w:rsidP="00FE61FA">
      <w:pPr>
        <w:tabs>
          <w:tab w:val="left" w:pos="6501"/>
        </w:tabs>
        <w:spacing w:line="360" w:lineRule="auto"/>
        <w:rPr>
          <w:sz w:val="24"/>
          <w:szCs w:val="24"/>
        </w:rPr>
      </w:pPr>
    </w:p>
    <w:p w:rsidR="007B0104" w:rsidRDefault="007B0104" w:rsidP="00FE61FA">
      <w:pPr>
        <w:tabs>
          <w:tab w:val="left" w:pos="6501"/>
        </w:tabs>
        <w:spacing w:line="360" w:lineRule="auto"/>
        <w:rPr>
          <w:sz w:val="24"/>
          <w:szCs w:val="24"/>
        </w:rPr>
      </w:pPr>
      <w:r>
        <w:rPr>
          <w:sz w:val="24"/>
          <w:szCs w:val="24"/>
          <w:u w:val="single"/>
        </w:rPr>
        <w:tab/>
      </w:r>
      <w:r>
        <w:rPr>
          <w:sz w:val="24"/>
          <w:szCs w:val="24"/>
          <w:u w:val="single"/>
        </w:rPr>
        <w:tab/>
      </w:r>
      <w:r>
        <w:rPr>
          <w:sz w:val="24"/>
          <w:szCs w:val="24"/>
          <w:u w:val="single"/>
        </w:rPr>
        <w:tab/>
      </w:r>
      <w:r>
        <w:rPr>
          <w:sz w:val="24"/>
          <w:szCs w:val="24"/>
        </w:rPr>
        <w:tab/>
      </w:r>
      <w:r>
        <w:rPr>
          <w:sz w:val="24"/>
          <w:szCs w:val="24"/>
          <w:u w:val="single"/>
        </w:rPr>
        <w:tab/>
      </w:r>
      <w:r>
        <w:rPr>
          <w:sz w:val="24"/>
          <w:szCs w:val="24"/>
          <w:u w:val="single"/>
        </w:rPr>
        <w:tab/>
      </w:r>
      <w:r>
        <w:rPr>
          <w:sz w:val="24"/>
          <w:szCs w:val="24"/>
          <w:u w:val="single"/>
        </w:rPr>
        <w:tab/>
      </w:r>
    </w:p>
    <w:p w:rsidR="007B0104" w:rsidRPr="00C95094" w:rsidRDefault="007B0104" w:rsidP="00FE61FA">
      <w:pPr>
        <w:tabs>
          <w:tab w:val="left" w:pos="6501"/>
        </w:tabs>
        <w:spacing w:line="360" w:lineRule="auto"/>
        <w:rPr>
          <w:sz w:val="24"/>
          <w:szCs w:val="24"/>
        </w:rPr>
      </w:pPr>
      <w:r>
        <w:rPr>
          <w:sz w:val="24"/>
          <w:szCs w:val="24"/>
        </w:rPr>
        <w:t xml:space="preserve">                                            </w:t>
      </w:r>
      <w:r w:rsidRPr="00C95094">
        <w:rPr>
          <w:sz w:val="20"/>
          <w:szCs w:val="24"/>
        </w:rPr>
        <w:t>Mailing Address</w:t>
      </w:r>
      <w:r>
        <w:rPr>
          <w:sz w:val="24"/>
          <w:szCs w:val="24"/>
        </w:rPr>
        <w:tab/>
      </w:r>
      <w:r>
        <w:rPr>
          <w:sz w:val="24"/>
          <w:szCs w:val="24"/>
        </w:rPr>
        <w:tab/>
      </w:r>
      <w:r>
        <w:rPr>
          <w:sz w:val="24"/>
          <w:szCs w:val="24"/>
        </w:rPr>
        <w:tab/>
      </w:r>
      <w:r>
        <w:rPr>
          <w:sz w:val="24"/>
          <w:szCs w:val="24"/>
        </w:rPr>
        <w:tab/>
        <w:t xml:space="preserve">       </w:t>
      </w:r>
      <w:r>
        <w:rPr>
          <w:sz w:val="24"/>
          <w:szCs w:val="24"/>
        </w:rPr>
        <w:t xml:space="preserve">  </w:t>
      </w:r>
      <w:r>
        <w:rPr>
          <w:sz w:val="20"/>
          <w:szCs w:val="24"/>
        </w:rPr>
        <w:t>Phone Number</w:t>
      </w:r>
      <w:r w:rsidRPr="00C95094">
        <w:rPr>
          <w:sz w:val="20"/>
          <w:szCs w:val="24"/>
        </w:rPr>
        <w:t xml:space="preserve"> </w:t>
      </w:r>
    </w:p>
    <w:p w:rsidR="0062019D" w:rsidRDefault="0062019D" w:rsidP="00FE61FA">
      <w:pPr>
        <w:tabs>
          <w:tab w:val="left" w:pos="6501"/>
        </w:tabs>
        <w:spacing w:line="360" w:lineRule="auto"/>
        <w:rPr>
          <w:sz w:val="24"/>
          <w:szCs w:val="24"/>
        </w:rPr>
      </w:pPr>
    </w:p>
    <w:p w:rsidR="007B0104" w:rsidRDefault="0062019D" w:rsidP="00FE61FA">
      <w:pPr>
        <w:tabs>
          <w:tab w:val="left" w:pos="6501"/>
        </w:tabs>
        <w:spacing w:line="360" w:lineRule="auto"/>
        <w:rPr>
          <w:sz w:val="24"/>
          <w:szCs w:val="24"/>
        </w:rPr>
      </w:pPr>
      <w:r>
        <w:rPr>
          <w:sz w:val="24"/>
          <w:szCs w:val="24"/>
        </w:rPr>
        <w:t>The above parties agree to enter into a Student Learner</w:t>
      </w:r>
      <w:r w:rsidRPr="0062019D">
        <w:rPr>
          <w:sz w:val="24"/>
          <w:szCs w:val="24"/>
        </w:rPr>
        <w:t xml:space="preserve">/Student Training Agreement. </w:t>
      </w:r>
    </w:p>
    <w:p w:rsidR="0062019D" w:rsidRPr="007B0104" w:rsidRDefault="0062019D" w:rsidP="00FE61FA">
      <w:pPr>
        <w:tabs>
          <w:tab w:val="left" w:pos="6501"/>
        </w:tabs>
        <w:spacing w:line="360" w:lineRule="auto"/>
        <w:rPr>
          <w:sz w:val="24"/>
          <w:szCs w:val="24"/>
          <w:u w:val="single"/>
        </w:rPr>
      </w:pPr>
      <w:r w:rsidRPr="0062019D">
        <w:rPr>
          <w:sz w:val="24"/>
          <w:szCs w:val="24"/>
        </w:rPr>
        <w:t>The Student will gain experience in the industry/area of:</w:t>
      </w:r>
      <w:r w:rsidR="007B0104">
        <w:rPr>
          <w:sz w:val="24"/>
          <w:szCs w:val="24"/>
        </w:rPr>
        <w:t xml:space="preserve"> </w:t>
      </w:r>
      <w:r w:rsidR="007B0104">
        <w:rPr>
          <w:sz w:val="24"/>
          <w:szCs w:val="24"/>
          <w:u w:val="single"/>
        </w:rPr>
        <w:tab/>
      </w:r>
      <w:r w:rsidR="007B0104">
        <w:rPr>
          <w:sz w:val="24"/>
          <w:szCs w:val="24"/>
          <w:u w:val="single"/>
        </w:rPr>
        <w:tab/>
      </w:r>
      <w:r w:rsidR="007B0104">
        <w:rPr>
          <w:sz w:val="24"/>
          <w:szCs w:val="24"/>
          <w:u w:val="single"/>
        </w:rPr>
        <w:tab/>
      </w:r>
      <w:r w:rsidR="007B0104">
        <w:rPr>
          <w:sz w:val="24"/>
          <w:szCs w:val="24"/>
          <w:u w:val="single"/>
        </w:rPr>
        <w:tab/>
      </w:r>
      <w:r w:rsidR="007B0104">
        <w:rPr>
          <w:sz w:val="24"/>
          <w:szCs w:val="24"/>
          <w:u w:val="single"/>
        </w:rPr>
        <w:tab/>
      </w:r>
      <w:r w:rsidR="007B0104">
        <w:rPr>
          <w:sz w:val="24"/>
          <w:szCs w:val="24"/>
          <w:u w:val="single"/>
        </w:rPr>
        <w:tab/>
      </w:r>
      <w:r w:rsidR="007B0104">
        <w:rPr>
          <w:sz w:val="24"/>
          <w:szCs w:val="24"/>
          <w:u w:val="single"/>
        </w:rPr>
        <w:tab/>
      </w:r>
    </w:p>
    <w:p w:rsidR="0062019D" w:rsidRPr="007B0104" w:rsidRDefault="0062019D" w:rsidP="00FE61FA">
      <w:pPr>
        <w:tabs>
          <w:tab w:val="left" w:pos="6501"/>
        </w:tabs>
        <w:spacing w:line="360" w:lineRule="auto"/>
        <w:rPr>
          <w:sz w:val="24"/>
          <w:szCs w:val="24"/>
          <w:u w:val="single"/>
        </w:rPr>
      </w:pPr>
      <w:r>
        <w:rPr>
          <w:sz w:val="24"/>
          <w:szCs w:val="24"/>
        </w:rPr>
        <w:t>Will work hours of</w:t>
      </w:r>
      <w:r w:rsidR="007B0104">
        <w:rPr>
          <w:sz w:val="24"/>
          <w:szCs w:val="24"/>
        </w:rPr>
        <w:t xml:space="preserve"> </w:t>
      </w:r>
      <w:r w:rsidR="007B0104">
        <w:rPr>
          <w:sz w:val="24"/>
          <w:szCs w:val="24"/>
          <w:u w:val="single"/>
        </w:rPr>
        <w:tab/>
      </w:r>
      <w:r w:rsidR="007B0104">
        <w:rPr>
          <w:sz w:val="24"/>
          <w:szCs w:val="24"/>
          <w:u w:val="single"/>
        </w:rPr>
        <w:tab/>
      </w:r>
      <w:r w:rsidR="007B0104">
        <w:rPr>
          <w:sz w:val="24"/>
          <w:szCs w:val="24"/>
          <w:u w:val="single"/>
        </w:rPr>
        <w:tab/>
      </w:r>
      <w:r w:rsidR="007B0104">
        <w:rPr>
          <w:sz w:val="24"/>
          <w:szCs w:val="24"/>
          <w:u w:val="single"/>
        </w:rPr>
        <w:tab/>
      </w:r>
      <w:r w:rsidR="007B0104">
        <w:rPr>
          <w:sz w:val="24"/>
          <w:szCs w:val="24"/>
          <w:u w:val="single"/>
        </w:rPr>
        <w:tab/>
      </w:r>
      <w:r w:rsidR="007B0104">
        <w:rPr>
          <w:sz w:val="24"/>
          <w:szCs w:val="24"/>
          <w:u w:val="single"/>
        </w:rPr>
        <w:tab/>
      </w:r>
      <w:r w:rsidR="007B0104">
        <w:rPr>
          <w:sz w:val="24"/>
          <w:szCs w:val="24"/>
          <w:u w:val="single"/>
        </w:rPr>
        <w:tab/>
      </w:r>
    </w:p>
    <w:p w:rsidR="00C95094" w:rsidRDefault="00C95094" w:rsidP="00FE61FA">
      <w:pPr>
        <w:tabs>
          <w:tab w:val="left" w:pos="6501"/>
        </w:tabs>
        <w:spacing w:line="360" w:lineRule="auto"/>
        <w:rPr>
          <w:sz w:val="24"/>
          <w:szCs w:val="24"/>
        </w:rPr>
      </w:pPr>
      <w:r>
        <w:rPr>
          <w:sz w:val="24"/>
          <w:szCs w:val="24"/>
        </w:rPr>
        <w:t>The Student will be (check one):</w:t>
      </w:r>
    </w:p>
    <w:p w:rsidR="00C95094" w:rsidRPr="007B0104" w:rsidRDefault="00C95094" w:rsidP="00FE61FA">
      <w:pPr>
        <w:tabs>
          <w:tab w:val="left" w:pos="6501"/>
        </w:tabs>
        <w:spacing w:line="360" w:lineRule="auto"/>
        <w:rPr>
          <w:sz w:val="24"/>
          <w:szCs w:val="24"/>
          <w:u w:val="single"/>
        </w:rPr>
      </w:pPr>
      <w:r>
        <w:rPr>
          <w:sz w:val="24"/>
          <w:szCs w:val="24"/>
        </w:rPr>
        <w:t>The Student’s job title will be</w:t>
      </w:r>
      <w:r w:rsidR="007B0104">
        <w:rPr>
          <w:sz w:val="24"/>
          <w:szCs w:val="24"/>
        </w:rPr>
        <w:t xml:space="preserve"> </w:t>
      </w:r>
      <w:r w:rsidR="007B0104">
        <w:rPr>
          <w:sz w:val="24"/>
          <w:szCs w:val="24"/>
          <w:u w:val="single"/>
        </w:rPr>
        <w:tab/>
      </w:r>
      <w:r w:rsidR="007B0104">
        <w:rPr>
          <w:sz w:val="24"/>
          <w:szCs w:val="24"/>
          <w:u w:val="single"/>
        </w:rPr>
        <w:tab/>
      </w:r>
      <w:r w:rsidR="007B0104">
        <w:rPr>
          <w:sz w:val="24"/>
          <w:szCs w:val="24"/>
          <w:u w:val="single"/>
        </w:rPr>
        <w:tab/>
      </w:r>
      <w:r w:rsidR="007B0104">
        <w:rPr>
          <w:sz w:val="24"/>
          <w:szCs w:val="24"/>
          <w:u w:val="single"/>
        </w:rPr>
        <w:tab/>
      </w:r>
      <w:r w:rsidR="007B0104">
        <w:rPr>
          <w:sz w:val="24"/>
          <w:szCs w:val="24"/>
          <w:u w:val="single"/>
        </w:rPr>
        <w:tab/>
      </w:r>
      <w:r w:rsidR="007B0104">
        <w:rPr>
          <w:sz w:val="24"/>
          <w:szCs w:val="24"/>
          <w:u w:val="single"/>
        </w:rPr>
        <w:tab/>
      </w:r>
      <w:r w:rsidR="007B0104">
        <w:rPr>
          <w:sz w:val="24"/>
          <w:szCs w:val="24"/>
          <w:u w:val="single"/>
        </w:rPr>
        <w:tab/>
      </w:r>
    </w:p>
    <w:p w:rsidR="00C95094" w:rsidRDefault="00C95094" w:rsidP="00FE61FA">
      <w:pPr>
        <w:tabs>
          <w:tab w:val="left" w:pos="6501"/>
        </w:tabs>
        <w:spacing w:line="360" w:lineRule="auto"/>
        <w:rPr>
          <w:sz w:val="24"/>
          <w:szCs w:val="24"/>
          <w:u w:val="single"/>
        </w:rPr>
      </w:pPr>
      <w:r>
        <w:rPr>
          <w:sz w:val="24"/>
          <w:szCs w:val="24"/>
        </w:rPr>
        <w:t>with general job duties being</w:t>
      </w:r>
      <w:r w:rsidR="007B0104">
        <w:rPr>
          <w:sz w:val="24"/>
          <w:szCs w:val="24"/>
        </w:rPr>
        <w:t xml:space="preserve"> </w:t>
      </w:r>
      <w:r w:rsidR="007B0104">
        <w:rPr>
          <w:sz w:val="24"/>
          <w:szCs w:val="24"/>
          <w:u w:val="single"/>
        </w:rPr>
        <w:tab/>
      </w:r>
      <w:r w:rsidR="007B0104">
        <w:rPr>
          <w:sz w:val="24"/>
          <w:szCs w:val="24"/>
          <w:u w:val="single"/>
        </w:rPr>
        <w:tab/>
      </w:r>
      <w:r w:rsidR="007B0104">
        <w:rPr>
          <w:sz w:val="24"/>
          <w:szCs w:val="24"/>
          <w:u w:val="single"/>
        </w:rPr>
        <w:tab/>
      </w:r>
      <w:r w:rsidR="007B0104">
        <w:rPr>
          <w:sz w:val="24"/>
          <w:szCs w:val="24"/>
          <w:u w:val="single"/>
        </w:rPr>
        <w:tab/>
      </w:r>
      <w:r w:rsidR="007B0104">
        <w:rPr>
          <w:sz w:val="24"/>
          <w:szCs w:val="24"/>
          <w:u w:val="single"/>
        </w:rPr>
        <w:tab/>
      </w:r>
      <w:r w:rsidR="007B0104">
        <w:rPr>
          <w:sz w:val="24"/>
          <w:szCs w:val="24"/>
          <w:u w:val="single"/>
        </w:rPr>
        <w:tab/>
      </w:r>
      <w:r w:rsidR="007B0104">
        <w:rPr>
          <w:sz w:val="24"/>
          <w:szCs w:val="24"/>
          <w:u w:val="single"/>
        </w:rPr>
        <w:tab/>
      </w:r>
    </w:p>
    <w:p w:rsidR="00C95094" w:rsidRPr="00FE61FA" w:rsidRDefault="007B0104" w:rsidP="00FE61FA">
      <w:pPr>
        <w:tabs>
          <w:tab w:val="left" w:pos="6501"/>
        </w:tabs>
        <w:spacing w:line="36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C95094" w:rsidRDefault="00C95094" w:rsidP="00FE61FA">
      <w:pPr>
        <w:tabs>
          <w:tab w:val="left" w:pos="6501"/>
        </w:tabs>
        <w:spacing w:line="360" w:lineRule="auto"/>
        <w:rPr>
          <w:sz w:val="24"/>
          <w:szCs w:val="24"/>
          <w:u w:val="single"/>
        </w:rPr>
      </w:pPr>
      <w:r>
        <w:rPr>
          <w:sz w:val="24"/>
          <w:szCs w:val="24"/>
        </w:rPr>
        <w:t>Student Emergency Contact Name</w:t>
      </w:r>
      <w:r w:rsidR="007B0104">
        <w:rPr>
          <w:sz w:val="24"/>
          <w:szCs w:val="24"/>
        </w:rPr>
        <w:t xml:space="preserve">: </w:t>
      </w:r>
      <w:r w:rsidR="007B0104">
        <w:rPr>
          <w:sz w:val="24"/>
          <w:szCs w:val="24"/>
          <w:u w:val="single"/>
        </w:rPr>
        <w:tab/>
      </w:r>
      <w:r w:rsidR="007B0104">
        <w:rPr>
          <w:sz w:val="24"/>
          <w:szCs w:val="24"/>
          <w:u w:val="single"/>
        </w:rPr>
        <w:tab/>
      </w:r>
      <w:r w:rsidR="007B0104">
        <w:rPr>
          <w:sz w:val="24"/>
          <w:szCs w:val="24"/>
          <w:u w:val="single"/>
        </w:rPr>
        <w:tab/>
      </w:r>
      <w:r w:rsidR="007B0104">
        <w:rPr>
          <w:sz w:val="24"/>
          <w:szCs w:val="24"/>
          <w:u w:val="single"/>
        </w:rPr>
        <w:tab/>
      </w:r>
      <w:r w:rsidR="007B0104">
        <w:rPr>
          <w:sz w:val="24"/>
          <w:szCs w:val="24"/>
          <w:u w:val="single"/>
        </w:rPr>
        <w:tab/>
      </w:r>
      <w:r w:rsidR="007B0104">
        <w:rPr>
          <w:sz w:val="24"/>
          <w:szCs w:val="24"/>
          <w:u w:val="single"/>
        </w:rPr>
        <w:tab/>
      </w:r>
      <w:r w:rsidR="007B0104">
        <w:rPr>
          <w:sz w:val="24"/>
          <w:szCs w:val="24"/>
          <w:u w:val="single"/>
        </w:rPr>
        <w:tab/>
      </w:r>
    </w:p>
    <w:p w:rsidR="00FE61FA" w:rsidRPr="00FE61FA" w:rsidRDefault="007B0104" w:rsidP="00FE61FA">
      <w:pPr>
        <w:tabs>
          <w:tab w:val="left" w:pos="6501"/>
        </w:tabs>
        <w:spacing w:line="360" w:lineRule="auto"/>
        <w:rPr>
          <w:sz w:val="24"/>
          <w:szCs w:val="24"/>
          <w:u w:val="single"/>
        </w:rPr>
      </w:pPr>
      <w:r>
        <w:rPr>
          <w:sz w:val="24"/>
          <w:szCs w:val="24"/>
        </w:rPr>
        <w:t>Relationship</w:t>
      </w:r>
      <w:r>
        <w:rPr>
          <w:sz w:val="24"/>
          <w:szCs w:val="24"/>
        </w:rPr>
        <w:t xml:space="preserve"> to the Student &amp;</w:t>
      </w:r>
      <w:r w:rsidRPr="007B0104">
        <w:rPr>
          <w:sz w:val="24"/>
          <w:szCs w:val="24"/>
        </w:rPr>
        <w:t xml:space="preserve"> </w:t>
      </w:r>
      <w:r>
        <w:rPr>
          <w:sz w:val="24"/>
          <w:szCs w:val="24"/>
        </w:rPr>
        <w:t xml:space="preserve">Phone Number: </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B02235" w:rsidRDefault="00B02235" w:rsidP="00FE61FA">
      <w:pPr>
        <w:tabs>
          <w:tab w:val="left" w:pos="6501"/>
        </w:tabs>
        <w:spacing w:line="276" w:lineRule="auto"/>
        <w:rPr>
          <w:sz w:val="24"/>
          <w:szCs w:val="24"/>
        </w:rPr>
      </w:pPr>
    </w:p>
    <w:p w:rsidR="00B02235" w:rsidRDefault="00B02235" w:rsidP="00B02235">
      <w:pPr>
        <w:tabs>
          <w:tab w:val="left" w:pos="6501"/>
        </w:tabs>
        <w:spacing w:line="246" w:lineRule="auto"/>
        <w:rPr>
          <w:sz w:val="24"/>
          <w:szCs w:val="24"/>
        </w:rPr>
      </w:pPr>
      <w:r w:rsidRPr="00452B4E">
        <w:rPr>
          <w:sz w:val="24"/>
          <w:szCs w:val="24"/>
        </w:rPr>
        <w:t xml:space="preserve">Employer, upon agreement completion, do you wish to speak to your Account Manager to discuss how to properly file wage information for your Student Learner or Student Trainee?  </w:t>
      </w:r>
      <w:sdt>
        <w:sdtPr>
          <w:rPr>
            <w:sz w:val="24"/>
            <w:szCs w:val="24"/>
          </w:rPr>
          <w:id w:val="61641070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452B4E">
        <w:rPr>
          <w:sz w:val="24"/>
          <w:szCs w:val="24"/>
        </w:rPr>
        <w:t xml:space="preserve">Yes </w:t>
      </w:r>
      <w:r>
        <w:rPr>
          <w:sz w:val="24"/>
          <w:szCs w:val="24"/>
        </w:rPr>
        <w:t xml:space="preserve"> </w:t>
      </w:r>
      <w:sdt>
        <w:sdtPr>
          <w:rPr>
            <w:sz w:val="24"/>
            <w:szCs w:val="24"/>
          </w:rPr>
          <w:id w:val="36179429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452B4E">
        <w:rPr>
          <w:sz w:val="24"/>
          <w:szCs w:val="24"/>
        </w:rPr>
        <w:t>No</w:t>
      </w:r>
    </w:p>
    <w:p w:rsidR="00B02235" w:rsidRDefault="00B02235" w:rsidP="00B02235">
      <w:pPr>
        <w:tabs>
          <w:tab w:val="left" w:pos="6501"/>
        </w:tabs>
        <w:spacing w:line="246" w:lineRule="auto"/>
        <w:rPr>
          <w:sz w:val="24"/>
          <w:szCs w:val="24"/>
        </w:rPr>
      </w:pPr>
    </w:p>
    <w:p w:rsidR="00452B4E" w:rsidRDefault="00452B4E" w:rsidP="00452B4E">
      <w:pPr>
        <w:tabs>
          <w:tab w:val="left" w:pos="6501"/>
        </w:tabs>
        <w:spacing w:line="246" w:lineRule="auto"/>
        <w:rPr>
          <w:sz w:val="24"/>
          <w:szCs w:val="24"/>
        </w:rPr>
      </w:pPr>
    </w:p>
    <w:p w:rsidR="00920D83" w:rsidRPr="00452B4E" w:rsidRDefault="00920D83" w:rsidP="00452B4E">
      <w:pPr>
        <w:tabs>
          <w:tab w:val="left" w:pos="6501"/>
        </w:tabs>
        <w:spacing w:line="246" w:lineRule="auto"/>
        <w:rPr>
          <w:sz w:val="24"/>
          <w:szCs w:val="24"/>
        </w:rPr>
      </w:pPr>
    </w:p>
    <w:p w:rsidR="00452B4E" w:rsidRDefault="00452B4E" w:rsidP="004579FF">
      <w:pPr>
        <w:tabs>
          <w:tab w:val="left" w:pos="6501"/>
        </w:tabs>
        <w:spacing w:line="246" w:lineRule="auto"/>
        <w:jc w:val="center"/>
        <w:rPr>
          <w:b/>
          <w:sz w:val="24"/>
          <w:szCs w:val="24"/>
          <w:u w:val="single"/>
        </w:rPr>
      </w:pPr>
      <w:r w:rsidRPr="004579FF">
        <w:rPr>
          <w:b/>
          <w:sz w:val="24"/>
          <w:szCs w:val="24"/>
          <w:u w:val="single"/>
        </w:rPr>
        <w:lastRenderedPageBreak/>
        <w:t>This agreement is only valid when signed by all applicable parties.</w:t>
      </w:r>
    </w:p>
    <w:p w:rsidR="00A46BD7" w:rsidRDefault="00A46BD7" w:rsidP="004579FF">
      <w:pPr>
        <w:tabs>
          <w:tab w:val="left" w:pos="6501"/>
        </w:tabs>
        <w:spacing w:line="246" w:lineRule="auto"/>
        <w:jc w:val="center"/>
        <w:rPr>
          <w:b/>
          <w:sz w:val="24"/>
          <w:szCs w:val="24"/>
          <w:u w:val="single"/>
        </w:rPr>
      </w:pPr>
    </w:p>
    <w:p w:rsidR="00A46BD7" w:rsidRDefault="00A46BD7" w:rsidP="00A46BD7">
      <w:pPr>
        <w:pStyle w:val="ListParagraph"/>
        <w:numPr>
          <w:ilvl w:val="0"/>
          <w:numId w:val="6"/>
        </w:numPr>
        <w:tabs>
          <w:tab w:val="left" w:pos="6501"/>
        </w:tabs>
        <w:spacing w:line="246" w:lineRule="auto"/>
        <w:rPr>
          <w:sz w:val="24"/>
          <w:szCs w:val="24"/>
        </w:rPr>
      </w:pPr>
      <w:r w:rsidRPr="00B02235">
        <w:rPr>
          <w:sz w:val="24"/>
          <w:szCs w:val="24"/>
        </w:rPr>
        <w:t>I hereby certify that the information provided</w:t>
      </w:r>
      <w:r w:rsidR="001350F4">
        <w:rPr>
          <w:sz w:val="24"/>
          <w:szCs w:val="24"/>
        </w:rPr>
        <w:t xml:space="preserve"> in this agreement</w:t>
      </w:r>
      <w:r w:rsidRPr="00B02235">
        <w:rPr>
          <w:sz w:val="24"/>
          <w:szCs w:val="24"/>
        </w:rPr>
        <w:t xml:space="preserve"> is true and accurate to the best of my knowledge. </w:t>
      </w:r>
    </w:p>
    <w:p w:rsidR="00A46BD7" w:rsidRDefault="00A46BD7" w:rsidP="00A46BD7">
      <w:pPr>
        <w:pStyle w:val="ListParagraph"/>
        <w:numPr>
          <w:ilvl w:val="0"/>
          <w:numId w:val="6"/>
        </w:numPr>
        <w:tabs>
          <w:tab w:val="left" w:pos="6501"/>
        </w:tabs>
        <w:spacing w:line="246" w:lineRule="auto"/>
        <w:rPr>
          <w:sz w:val="24"/>
          <w:szCs w:val="24"/>
        </w:rPr>
      </w:pPr>
      <w:r w:rsidRPr="00B02235">
        <w:rPr>
          <w:sz w:val="24"/>
          <w:szCs w:val="24"/>
        </w:rPr>
        <w:t>I have read and understand the Student Learner/Student Training agreement process.</w:t>
      </w:r>
    </w:p>
    <w:p w:rsidR="00A46BD7" w:rsidRDefault="00A46BD7" w:rsidP="00A46BD7">
      <w:pPr>
        <w:pStyle w:val="ListParagraph"/>
        <w:numPr>
          <w:ilvl w:val="0"/>
          <w:numId w:val="6"/>
        </w:numPr>
        <w:tabs>
          <w:tab w:val="left" w:pos="6501"/>
        </w:tabs>
        <w:spacing w:line="246" w:lineRule="auto"/>
        <w:rPr>
          <w:sz w:val="24"/>
          <w:szCs w:val="24"/>
        </w:rPr>
      </w:pPr>
      <w:r w:rsidRPr="00B02235">
        <w:rPr>
          <w:sz w:val="24"/>
          <w:szCs w:val="24"/>
        </w:rPr>
        <w:t>By signing this agreement, the Employer agrees to offer job duties and work hours that do not</w:t>
      </w:r>
    </w:p>
    <w:p w:rsidR="00A46BD7" w:rsidRDefault="00A46BD7" w:rsidP="00A46BD7">
      <w:pPr>
        <w:pStyle w:val="ListParagraph"/>
        <w:tabs>
          <w:tab w:val="left" w:pos="6501"/>
        </w:tabs>
        <w:spacing w:line="246" w:lineRule="auto"/>
        <w:ind w:left="720"/>
        <w:rPr>
          <w:sz w:val="24"/>
          <w:szCs w:val="24"/>
        </w:rPr>
      </w:pPr>
      <w:r w:rsidRPr="00B02235">
        <w:rPr>
          <w:sz w:val="24"/>
          <w:szCs w:val="24"/>
        </w:rPr>
        <w:t>violate Child Labor Laws as outlined by the U.S. Department of Labor.</w:t>
      </w:r>
    </w:p>
    <w:p w:rsidR="00A46BD7" w:rsidRPr="00B02235" w:rsidRDefault="00A46BD7" w:rsidP="00A46BD7">
      <w:pPr>
        <w:pStyle w:val="ListParagraph"/>
        <w:numPr>
          <w:ilvl w:val="0"/>
          <w:numId w:val="6"/>
        </w:numPr>
        <w:tabs>
          <w:tab w:val="left" w:pos="6501"/>
        </w:tabs>
        <w:spacing w:line="246" w:lineRule="auto"/>
        <w:rPr>
          <w:sz w:val="24"/>
          <w:szCs w:val="24"/>
        </w:rPr>
      </w:pPr>
      <w:r w:rsidRPr="00B02235">
        <w:rPr>
          <w:sz w:val="24"/>
          <w:szCs w:val="24"/>
        </w:rPr>
        <w:t>By signing this agreement, the Student agrees to maintain academic and attendance requirements as</w:t>
      </w:r>
      <w:r>
        <w:rPr>
          <w:sz w:val="24"/>
          <w:szCs w:val="24"/>
        </w:rPr>
        <w:t xml:space="preserve"> </w:t>
      </w:r>
      <w:r w:rsidRPr="00B02235">
        <w:rPr>
          <w:sz w:val="24"/>
          <w:szCs w:val="24"/>
        </w:rPr>
        <w:t>outlined by their school, while also completing the agreed upon job duties and work hours.</w:t>
      </w:r>
    </w:p>
    <w:p w:rsidR="00452B4E" w:rsidRDefault="00452B4E" w:rsidP="00452B4E">
      <w:pPr>
        <w:tabs>
          <w:tab w:val="left" w:pos="6501"/>
        </w:tabs>
        <w:spacing w:line="246" w:lineRule="auto"/>
        <w:rPr>
          <w:sz w:val="24"/>
          <w:szCs w:val="24"/>
        </w:rPr>
      </w:pPr>
    </w:p>
    <w:p w:rsidR="00DA5E39" w:rsidRDefault="00452B4E" w:rsidP="00452B4E">
      <w:pPr>
        <w:tabs>
          <w:tab w:val="left" w:pos="6501"/>
        </w:tabs>
        <w:spacing w:line="246" w:lineRule="auto"/>
        <w:rPr>
          <w:b/>
          <w:sz w:val="24"/>
          <w:szCs w:val="24"/>
        </w:rPr>
      </w:pPr>
      <w:r w:rsidRPr="00452B4E">
        <w:rPr>
          <w:b/>
          <w:sz w:val="24"/>
          <w:szCs w:val="24"/>
        </w:rPr>
        <w:t>Student</w:t>
      </w:r>
    </w:p>
    <w:p w:rsidR="00B02235" w:rsidRDefault="00B02235" w:rsidP="00452B4E">
      <w:pPr>
        <w:tabs>
          <w:tab w:val="left" w:pos="6501"/>
        </w:tabs>
        <w:spacing w:line="246" w:lineRule="auto"/>
        <w:rPr>
          <w:b/>
          <w:sz w:val="24"/>
          <w:szCs w:val="24"/>
        </w:rPr>
      </w:pPr>
    </w:p>
    <w:p w:rsidR="00B02235" w:rsidRDefault="00B02235" w:rsidP="00452B4E">
      <w:pPr>
        <w:tabs>
          <w:tab w:val="left" w:pos="6501"/>
        </w:tabs>
        <w:spacing w:line="246" w:lineRule="auto"/>
        <w:rPr>
          <w:b/>
          <w:sz w:val="24"/>
          <w:szCs w:val="24"/>
        </w:rPr>
      </w:pPr>
    </w:p>
    <w:p w:rsidR="00B02235" w:rsidRPr="00B02235" w:rsidRDefault="00B02235" w:rsidP="00B02235">
      <w:pPr>
        <w:tabs>
          <w:tab w:val="left" w:pos="720"/>
        </w:tabs>
        <w:spacing w:line="360" w:lineRule="auto"/>
        <w:rPr>
          <w:sz w:val="24"/>
          <w:szCs w:val="24"/>
          <w:u w:val="single"/>
        </w:rPr>
      </w:pPr>
      <w:r w:rsidRPr="00B02235">
        <w:rPr>
          <w:sz w:val="24"/>
          <w:szCs w:val="24"/>
          <w:u w:val="single"/>
        </w:rPr>
        <w:tab/>
      </w:r>
      <w:r w:rsidRPr="00B02235">
        <w:rPr>
          <w:sz w:val="24"/>
          <w:szCs w:val="24"/>
          <w:u w:val="single"/>
        </w:rPr>
        <w:tab/>
      </w:r>
      <w:r w:rsidRPr="00B02235">
        <w:rPr>
          <w:sz w:val="24"/>
          <w:szCs w:val="24"/>
          <w:u w:val="single"/>
        </w:rPr>
        <w:tab/>
      </w:r>
      <w:r>
        <w:rPr>
          <w:sz w:val="24"/>
          <w:szCs w:val="24"/>
          <w:u w:val="single"/>
        </w:rPr>
        <w:tab/>
      </w:r>
      <w:r w:rsidRPr="00B02235">
        <w:rPr>
          <w:sz w:val="24"/>
          <w:szCs w:val="24"/>
          <w:u w:val="single"/>
        </w:rPr>
        <w:tab/>
      </w:r>
      <w:r>
        <w:rPr>
          <w:sz w:val="24"/>
          <w:szCs w:val="24"/>
          <w:u w:val="single"/>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u w:val="single"/>
        </w:rPr>
        <w:tab/>
      </w:r>
      <w:r>
        <w:rPr>
          <w:sz w:val="24"/>
          <w:szCs w:val="24"/>
          <w:u w:val="single"/>
        </w:rPr>
        <w:tab/>
      </w:r>
    </w:p>
    <w:p w:rsidR="00B02235" w:rsidRPr="00C95094" w:rsidRDefault="00B02235" w:rsidP="00B02235">
      <w:pPr>
        <w:tabs>
          <w:tab w:val="left" w:pos="6501"/>
        </w:tabs>
        <w:spacing w:line="360" w:lineRule="auto"/>
        <w:rPr>
          <w:sz w:val="24"/>
          <w:szCs w:val="24"/>
        </w:rPr>
      </w:pPr>
      <w:r>
        <w:rPr>
          <w:sz w:val="24"/>
          <w:szCs w:val="24"/>
        </w:rPr>
        <w:t xml:space="preserve">                           </w:t>
      </w:r>
      <w:r w:rsidRPr="00B02235">
        <w:rPr>
          <w:sz w:val="20"/>
          <w:szCs w:val="24"/>
        </w:rPr>
        <w:t>Printed Name</w:t>
      </w:r>
      <w:r>
        <w:rPr>
          <w:sz w:val="24"/>
          <w:szCs w:val="24"/>
        </w:rPr>
        <w:tab/>
      </w:r>
      <w:r w:rsidRPr="00B02235">
        <w:rPr>
          <w:sz w:val="20"/>
          <w:szCs w:val="24"/>
        </w:rPr>
        <w:t>Signature</w:t>
      </w:r>
      <w:r>
        <w:rPr>
          <w:sz w:val="24"/>
          <w:szCs w:val="24"/>
        </w:rPr>
        <w:tab/>
      </w:r>
      <w:r>
        <w:rPr>
          <w:sz w:val="24"/>
          <w:szCs w:val="24"/>
        </w:rPr>
        <w:tab/>
      </w:r>
      <w:r>
        <w:rPr>
          <w:sz w:val="24"/>
          <w:szCs w:val="24"/>
        </w:rPr>
        <w:tab/>
        <w:t xml:space="preserve">         </w:t>
      </w:r>
      <w:r>
        <w:rPr>
          <w:sz w:val="24"/>
          <w:szCs w:val="24"/>
        </w:rPr>
        <w:t xml:space="preserve"> </w:t>
      </w:r>
      <w:r>
        <w:rPr>
          <w:sz w:val="20"/>
          <w:szCs w:val="24"/>
        </w:rPr>
        <w:t>Date</w:t>
      </w:r>
      <w:r w:rsidRPr="00C95094">
        <w:rPr>
          <w:sz w:val="20"/>
          <w:szCs w:val="24"/>
        </w:rPr>
        <w:t xml:space="preserve"> </w:t>
      </w:r>
    </w:p>
    <w:p w:rsidR="00452B4E" w:rsidRDefault="00452B4E" w:rsidP="00452B4E">
      <w:pPr>
        <w:tabs>
          <w:tab w:val="left" w:pos="6501"/>
        </w:tabs>
        <w:spacing w:line="246" w:lineRule="auto"/>
        <w:rPr>
          <w:b/>
          <w:sz w:val="24"/>
          <w:szCs w:val="24"/>
        </w:rPr>
      </w:pPr>
      <w:r w:rsidRPr="00452B4E">
        <w:rPr>
          <w:b/>
          <w:sz w:val="24"/>
          <w:szCs w:val="24"/>
        </w:rPr>
        <w:t xml:space="preserve"> </w:t>
      </w:r>
    </w:p>
    <w:p w:rsidR="00452B4E" w:rsidRDefault="00452B4E" w:rsidP="00452B4E">
      <w:pPr>
        <w:tabs>
          <w:tab w:val="left" w:pos="6501"/>
        </w:tabs>
        <w:spacing w:line="246" w:lineRule="auto"/>
        <w:rPr>
          <w:b/>
          <w:sz w:val="24"/>
          <w:szCs w:val="24"/>
        </w:rPr>
      </w:pPr>
      <w:r>
        <w:rPr>
          <w:b/>
          <w:sz w:val="24"/>
          <w:szCs w:val="24"/>
        </w:rPr>
        <w:t xml:space="preserve">Custodial </w:t>
      </w:r>
      <w:r w:rsidRPr="00452B4E">
        <w:rPr>
          <w:b/>
          <w:sz w:val="24"/>
          <w:szCs w:val="24"/>
        </w:rPr>
        <w:t xml:space="preserve">Parent or Guardian (if </w:t>
      </w:r>
      <w:r w:rsidR="00920D83">
        <w:rPr>
          <w:b/>
          <w:sz w:val="24"/>
          <w:szCs w:val="24"/>
        </w:rPr>
        <w:t xml:space="preserve">Student is </w:t>
      </w:r>
      <w:r w:rsidRPr="00452B4E">
        <w:rPr>
          <w:b/>
          <w:sz w:val="24"/>
          <w:szCs w:val="24"/>
        </w:rPr>
        <w:t>under 18</w:t>
      </w:r>
      <w:r w:rsidR="00920D83">
        <w:rPr>
          <w:b/>
          <w:sz w:val="24"/>
          <w:szCs w:val="24"/>
        </w:rPr>
        <w:t xml:space="preserve"> years old</w:t>
      </w:r>
      <w:r w:rsidRPr="00452B4E">
        <w:rPr>
          <w:b/>
          <w:sz w:val="24"/>
          <w:szCs w:val="24"/>
        </w:rPr>
        <w:t>)</w:t>
      </w:r>
    </w:p>
    <w:p w:rsidR="00B02235" w:rsidRDefault="00B02235" w:rsidP="00452B4E">
      <w:pPr>
        <w:tabs>
          <w:tab w:val="left" w:pos="6501"/>
        </w:tabs>
        <w:spacing w:line="246" w:lineRule="auto"/>
        <w:rPr>
          <w:b/>
          <w:sz w:val="24"/>
          <w:szCs w:val="24"/>
        </w:rPr>
      </w:pPr>
    </w:p>
    <w:p w:rsidR="00B02235" w:rsidRDefault="00B02235" w:rsidP="00452B4E">
      <w:pPr>
        <w:tabs>
          <w:tab w:val="left" w:pos="6501"/>
        </w:tabs>
        <w:spacing w:line="246" w:lineRule="auto"/>
        <w:rPr>
          <w:b/>
          <w:sz w:val="24"/>
          <w:szCs w:val="24"/>
        </w:rPr>
      </w:pPr>
    </w:p>
    <w:p w:rsidR="00B02235" w:rsidRPr="00B02235" w:rsidRDefault="00B02235" w:rsidP="00B02235">
      <w:pPr>
        <w:tabs>
          <w:tab w:val="left" w:pos="720"/>
        </w:tabs>
        <w:spacing w:line="360" w:lineRule="auto"/>
        <w:rPr>
          <w:sz w:val="24"/>
          <w:szCs w:val="24"/>
          <w:u w:val="single"/>
        </w:rPr>
      </w:pPr>
      <w:r w:rsidRPr="00B02235">
        <w:rPr>
          <w:sz w:val="24"/>
          <w:szCs w:val="24"/>
          <w:u w:val="single"/>
        </w:rPr>
        <w:tab/>
      </w:r>
      <w:r w:rsidRPr="00B02235">
        <w:rPr>
          <w:sz w:val="24"/>
          <w:szCs w:val="24"/>
          <w:u w:val="single"/>
        </w:rPr>
        <w:tab/>
      </w:r>
      <w:r w:rsidRPr="00B02235">
        <w:rPr>
          <w:sz w:val="24"/>
          <w:szCs w:val="24"/>
          <w:u w:val="single"/>
        </w:rPr>
        <w:tab/>
      </w:r>
      <w:r>
        <w:rPr>
          <w:sz w:val="24"/>
          <w:szCs w:val="24"/>
          <w:u w:val="single"/>
        </w:rPr>
        <w:tab/>
      </w:r>
      <w:r w:rsidRPr="00B02235">
        <w:rPr>
          <w:sz w:val="24"/>
          <w:szCs w:val="24"/>
          <w:u w:val="single"/>
        </w:rPr>
        <w:tab/>
      </w:r>
      <w:r>
        <w:rPr>
          <w:sz w:val="24"/>
          <w:szCs w:val="24"/>
          <w:u w:val="single"/>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u w:val="single"/>
        </w:rPr>
        <w:tab/>
      </w:r>
      <w:r>
        <w:rPr>
          <w:sz w:val="24"/>
          <w:szCs w:val="24"/>
          <w:u w:val="single"/>
        </w:rPr>
        <w:tab/>
      </w:r>
    </w:p>
    <w:p w:rsidR="00B02235" w:rsidRPr="00C95094" w:rsidRDefault="00B02235" w:rsidP="00B02235">
      <w:pPr>
        <w:tabs>
          <w:tab w:val="left" w:pos="6501"/>
        </w:tabs>
        <w:spacing w:line="360" w:lineRule="auto"/>
        <w:rPr>
          <w:sz w:val="24"/>
          <w:szCs w:val="24"/>
        </w:rPr>
      </w:pPr>
      <w:r>
        <w:rPr>
          <w:sz w:val="24"/>
          <w:szCs w:val="24"/>
        </w:rPr>
        <w:t xml:space="preserve">                           </w:t>
      </w:r>
      <w:r w:rsidRPr="00B02235">
        <w:rPr>
          <w:sz w:val="20"/>
          <w:szCs w:val="24"/>
        </w:rPr>
        <w:t>Printed Name</w:t>
      </w:r>
      <w:r>
        <w:rPr>
          <w:sz w:val="24"/>
          <w:szCs w:val="24"/>
        </w:rPr>
        <w:tab/>
      </w:r>
      <w:r w:rsidRPr="00B02235">
        <w:rPr>
          <w:sz w:val="20"/>
          <w:szCs w:val="24"/>
        </w:rPr>
        <w:t>Signature</w:t>
      </w:r>
      <w:r>
        <w:rPr>
          <w:sz w:val="24"/>
          <w:szCs w:val="24"/>
        </w:rPr>
        <w:tab/>
      </w:r>
      <w:r>
        <w:rPr>
          <w:sz w:val="24"/>
          <w:szCs w:val="24"/>
        </w:rPr>
        <w:tab/>
      </w:r>
      <w:r>
        <w:rPr>
          <w:sz w:val="24"/>
          <w:szCs w:val="24"/>
        </w:rPr>
        <w:tab/>
        <w:t xml:space="preserve">          </w:t>
      </w:r>
      <w:r>
        <w:rPr>
          <w:sz w:val="20"/>
          <w:szCs w:val="24"/>
        </w:rPr>
        <w:t>Date</w:t>
      </w:r>
      <w:r w:rsidRPr="00C95094">
        <w:rPr>
          <w:sz w:val="20"/>
          <w:szCs w:val="24"/>
        </w:rPr>
        <w:t xml:space="preserve"> </w:t>
      </w:r>
    </w:p>
    <w:p w:rsidR="00B02235" w:rsidRDefault="00B02235" w:rsidP="00452B4E">
      <w:pPr>
        <w:tabs>
          <w:tab w:val="left" w:pos="6501"/>
        </w:tabs>
        <w:spacing w:line="246" w:lineRule="auto"/>
        <w:rPr>
          <w:b/>
          <w:sz w:val="24"/>
          <w:szCs w:val="24"/>
        </w:rPr>
      </w:pPr>
    </w:p>
    <w:p w:rsidR="00452B4E" w:rsidRDefault="00452B4E" w:rsidP="00452B4E">
      <w:pPr>
        <w:tabs>
          <w:tab w:val="left" w:pos="6501"/>
        </w:tabs>
        <w:spacing w:line="246" w:lineRule="auto"/>
        <w:rPr>
          <w:b/>
          <w:sz w:val="24"/>
          <w:szCs w:val="24"/>
        </w:rPr>
      </w:pPr>
      <w:r w:rsidRPr="00452B4E">
        <w:rPr>
          <w:b/>
          <w:sz w:val="24"/>
          <w:szCs w:val="24"/>
        </w:rPr>
        <w:t>Authorized School/Educational Institution</w:t>
      </w:r>
      <w:r w:rsidR="00920D83">
        <w:rPr>
          <w:b/>
          <w:sz w:val="24"/>
          <w:szCs w:val="24"/>
        </w:rPr>
        <w:t xml:space="preserve"> Representative</w:t>
      </w:r>
    </w:p>
    <w:p w:rsidR="00B02235" w:rsidRDefault="00B02235" w:rsidP="00452B4E">
      <w:pPr>
        <w:tabs>
          <w:tab w:val="left" w:pos="6501"/>
        </w:tabs>
        <w:spacing w:line="246" w:lineRule="auto"/>
        <w:rPr>
          <w:b/>
          <w:sz w:val="24"/>
          <w:szCs w:val="24"/>
        </w:rPr>
      </w:pPr>
    </w:p>
    <w:p w:rsidR="00B02235" w:rsidRDefault="00B02235" w:rsidP="00452B4E">
      <w:pPr>
        <w:tabs>
          <w:tab w:val="left" w:pos="6501"/>
        </w:tabs>
        <w:spacing w:line="246" w:lineRule="auto"/>
        <w:rPr>
          <w:b/>
          <w:sz w:val="24"/>
          <w:szCs w:val="24"/>
        </w:rPr>
      </w:pPr>
    </w:p>
    <w:p w:rsidR="00B02235" w:rsidRPr="00B02235" w:rsidRDefault="00B02235" w:rsidP="00B02235">
      <w:pPr>
        <w:tabs>
          <w:tab w:val="left" w:pos="720"/>
        </w:tabs>
        <w:spacing w:line="360" w:lineRule="auto"/>
        <w:rPr>
          <w:sz w:val="24"/>
          <w:szCs w:val="24"/>
          <w:u w:val="single"/>
        </w:rPr>
      </w:pPr>
      <w:r w:rsidRPr="00B02235">
        <w:rPr>
          <w:sz w:val="24"/>
          <w:szCs w:val="24"/>
          <w:u w:val="single"/>
        </w:rPr>
        <w:tab/>
      </w:r>
      <w:r w:rsidRPr="00B02235">
        <w:rPr>
          <w:sz w:val="24"/>
          <w:szCs w:val="24"/>
          <w:u w:val="single"/>
        </w:rPr>
        <w:tab/>
      </w:r>
      <w:r w:rsidRPr="00B02235">
        <w:rPr>
          <w:sz w:val="24"/>
          <w:szCs w:val="24"/>
          <w:u w:val="single"/>
        </w:rPr>
        <w:tab/>
      </w:r>
      <w:r>
        <w:rPr>
          <w:sz w:val="24"/>
          <w:szCs w:val="24"/>
          <w:u w:val="single"/>
        </w:rPr>
        <w:tab/>
      </w:r>
      <w:r w:rsidRPr="00B02235">
        <w:rPr>
          <w:sz w:val="24"/>
          <w:szCs w:val="24"/>
          <w:u w:val="single"/>
        </w:rPr>
        <w:tab/>
      </w:r>
      <w:r>
        <w:rPr>
          <w:sz w:val="24"/>
          <w:szCs w:val="24"/>
          <w:u w:val="single"/>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u w:val="single"/>
        </w:rPr>
        <w:tab/>
      </w:r>
      <w:r>
        <w:rPr>
          <w:sz w:val="24"/>
          <w:szCs w:val="24"/>
          <w:u w:val="single"/>
        </w:rPr>
        <w:tab/>
      </w:r>
    </w:p>
    <w:p w:rsidR="00B02235" w:rsidRPr="00C95094" w:rsidRDefault="00B02235" w:rsidP="00B02235">
      <w:pPr>
        <w:tabs>
          <w:tab w:val="left" w:pos="6501"/>
        </w:tabs>
        <w:spacing w:line="360" w:lineRule="auto"/>
        <w:rPr>
          <w:sz w:val="24"/>
          <w:szCs w:val="24"/>
        </w:rPr>
      </w:pPr>
      <w:r>
        <w:rPr>
          <w:sz w:val="24"/>
          <w:szCs w:val="24"/>
        </w:rPr>
        <w:t xml:space="preserve">                           </w:t>
      </w:r>
      <w:r w:rsidRPr="00B02235">
        <w:rPr>
          <w:sz w:val="20"/>
          <w:szCs w:val="24"/>
        </w:rPr>
        <w:t>Printed Name</w:t>
      </w:r>
      <w:r>
        <w:rPr>
          <w:sz w:val="24"/>
          <w:szCs w:val="24"/>
        </w:rPr>
        <w:tab/>
      </w:r>
      <w:r w:rsidRPr="00B02235">
        <w:rPr>
          <w:sz w:val="20"/>
          <w:szCs w:val="24"/>
        </w:rPr>
        <w:t>Signature</w:t>
      </w:r>
      <w:r>
        <w:rPr>
          <w:sz w:val="24"/>
          <w:szCs w:val="24"/>
        </w:rPr>
        <w:tab/>
      </w:r>
      <w:r>
        <w:rPr>
          <w:sz w:val="24"/>
          <w:szCs w:val="24"/>
        </w:rPr>
        <w:tab/>
      </w:r>
      <w:r>
        <w:rPr>
          <w:sz w:val="24"/>
          <w:szCs w:val="24"/>
        </w:rPr>
        <w:tab/>
        <w:t xml:space="preserve">          </w:t>
      </w:r>
      <w:r>
        <w:rPr>
          <w:sz w:val="20"/>
          <w:szCs w:val="24"/>
        </w:rPr>
        <w:t>Date</w:t>
      </w:r>
      <w:r w:rsidRPr="00C95094">
        <w:rPr>
          <w:sz w:val="20"/>
          <w:szCs w:val="24"/>
        </w:rPr>
        <w:t xml:space="preserve"> </w:t>
      </w:r>
    </w:p>
    <w:p w:rsidR="00B02235" w:rsidRDefault="00B02235" w:rsidP="00452B4E">
      <w:pPr>
        <w:tabs>
          <w:tab w:val="left" w:pos="6501"/>
        </w:tabs>
        <w:spacing w:line="246" w:lineRule="auto"/>
        <w:rPr>
          <w:rFonts w:ascii="Times" w:eastAsia="Times" w:hAnsi="Times" w:cs="Times"/>
          <w:color w:val="000000"/>
          <w:sz w:val="18"/>
          <w:szCs w:val="18"/>
        </w:rPr>
      </w:pPr>
    </w:p>
    <w:p w:rsidR="0062019D" w:rsidRDefault="00452B4E" w:rsidP="00452B4E">
      <w:pPr>
        <w:tabs>
          <w:tab w:val="left" w:pos="6501"/>
        </w:tabs>
        <w:spacing w:line="246" w:lineRule="auto"/>
        <w:rPr>
          <w:rFonts w:ascii="Times" w:eastAsia="Times" w:hAnsi="Times" w:cs="Times"/>
          <w:b/>
          <w:color w:val="000000"/>
          <w:sz w:val="24"/>
          <w:szCs w:val="24"/>
        </w:rPr>
      </w:pPr>
      <w:r>
        <w:rPr>
          <w:rFonts w:ascii="Times" w:eastAsia="Times" w:hAnsi="Times" w:cs="Times"/>
          <w:b/>
          <w:color w:val="000000"/>
          <w:sz w:val="24"/>
          <w:szCs w:val="24"/>
        </w:rPr>
        <w:t>Employer</w:t>
      </w:r>
      <w:r w:rsidR="00920D83">
        <w:rPr>
          <w:rFonts w:ascii="Times" w:eastAsia="Times" w:hAnsi="Times" w:cs="Times"/>
          <w:b/>
          <w:color w:val="000000"/>
          <w:sz w:val="24"/>
          <w:szCs w:val="24"/>
        </w:rPr>
        <w:t xml:space="preserve"> Representative</w:t>
      </w:r>
    </w:p>
    <w:p w:rsidR="00B02235" w:rsidRDefault="00B02235" w:rsidP="00452B4E">
      <w:pPr>
        <w:tabs>
          <w:tab w:val="left" w:pos="6501"/>
        </w:tabs>
        <w:spacing w:line="246" w:lineRule="auto"/>
        <w:rPr>
          <w:rFonts w:ascii="Times" w:eastAsia="Times" w:hAnsi="Times" w:cs="Times"/>
          <w:b/>
          <w:color w:val="000000"/>
          <w:sz w:val="24"/>
          <w:szCs w:val="24"/>
        </w:rPr>
      </w:pPr>
    </w:p>
    <w:p w:rsidR="00B02235" w:rsidRDefault="00B02235" w:rsidP="00452B4E">
      <w:pPr>
        <w:tabs>
          <w:tab w:val="left" w:pos="6501"/>
        </w:tabs>
        <w:spacing w:line="246" w:lineRule="auto"/>
        <w:rPr>
          <w:rFonts w:ascii="Times" w:eastAsia="Times" w:hAnsi="Times" w:cs="Times"/>
          <w:b/>
          <w:color w:val="000000"/>
          <w:sz w:val="24"/>
          <w:szCs w:val="24"/>
        </w:rPr>
      </w:pPr>
    </w:p>
    <w:p w:rsidR="00B02235" w:rsidRPr="00B02235" w:rsidRDefault="00B02235" w:rsidP="00B02235">
      <w:pPr>
        <w:tabs>
          <w:tab w:val="left" w:pos="720"/>
        </w:tabs>
        <w:spacing w:line="360" w:lineRule="auto"/>
        <w:rPr>
          <w:sz w:val="24"/>
          <w:szCs w:val="24"/>
          <w:u w:val="single"/>
        </w:rPr>
      </w:pPr>
      <w:r w:rsidRPr="00B02235">
        <w:rPr>
          <w:sz w:val="24"/>
          <w:szCs w:val="24"/>
          <w:u w:val="single"/>
        </w:rPr>
        <w:tab/>
      </w:r>
      <w:r w:rsidRPr="00B02235">
        <w:rPr>
          <w:sz w:val="24"/>
          <w:szCs w:val="24"/>
          <w:u w:val="single"/>
        </w:rPr>
        <w:tab/>
      </w:r>
      <w:r w:rsidRPr="00B02235">
        <w:rPr>
          <w:sz w:val="24"/>
          <w:szCs w:val="24"/>
          <w:u w:val="single"/>
        </w:rPr>
        <w:tab/>
      </w:r>
      <w:r>
        <w:rPr>
          <w:sz w:val="24"/>
          <w:szCs w:val="24"/>
          <w:u w:val="single"/>
        </w:rPr>
        <w:tab/>
      </w:r>
      <w:r w:rsidRPr="00B02235">
        <w:rPr>
          <w:sz w:val="24"/>
          <w:szCs w:val="24"/>
          <w:u w:val="single"/>
        </w:rPr>
        <w:tab/>
      </w:r>
      <w:r>
        <w:rPr>
          <w:sz w:val="24"/>
          <w:szCs w:val="24"/>
          <w:u w:val="single"/>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u w:val="single"/>
        </w:rPr>
        <w:tab/>
      </w:r>
      <w:r>
        <w:rPr>
          <w:sz w:val="24"/>
          <w:szCs w:val="24"/>
          <w:u w:val="single"/>
        </w:rPr>
        <w:tab/>
      </w:r>
    </w:p>
    <w:p w:rsidR="00B02235" w:rsidRPr="00B02235" w:rsidRDefault="00B02235" w:rsidP="00B02235">
      <w:pPr>
        <w:tabs>
          <w:tab w:val="left" w:pos="6501"/>
        </w:tabs>
        <w:spacing w:line="360" w:lineRule="auto"/>
        <w:rPr>
          <w:sz w:val="24"/>
          <w:szCs w:val="24"/>
        </w:rPr>
      </w:pPr>
      <w:r>
        <w:rPr>
          <w:sz w:val="24"/>
          <w:szCs w:val="24"/>
        </w:rPr>
        <w:t xml:space="preserve">                           </w:t>
      </w:r>
      <w:r w:rsidRPr="00B02235">
        <w:rPr>
          <w:sz w:val="20"/>
          <w:szCs w:val="24"/>
        </w:rPr>
        <w:t>Printed Name</w:t>
      </w:r>
      <w:r>
        <w:rPr>
          <w:sz w:val="24"/>
          <w:szCs w:val="24"/>
        </w:rPr>
        <w:tab/>
      </w:r>
      <w:r w:rsidRPr="00B02235">
        <w:rPr>
          <w:sz w:val="20"/>
          <w:szCs w:val="24"/>
        </w:rPr>
        <w:t>Signature</w:t>
      </w:r>
      <w:r>
        <w:rPr>
          <w:sz w:val="24"/>
          <w:szCs w:val="24"/>
        </w:rPr>
        <w:tab/>
      </w:r>
      <w:r>
        <w:rPr>
          <w:sz w:val="24"/>
          <w:szCs w:val="24"/>
        </w:rPr>
        <w:tab/>
      </w:r>
      <w:r>
        <w:rPr>
          <w:sz w:val="24"/>
          <w:szCs w:val="24"/>
        </w:rPr>
        <w:tab/>
        <w:t xml:space="preserve">          </w:t>
      </w:r>
      <w:r>
        <w:rPr>
          <w:sz w:val="20"/>
          <w:szCs w:val="24"/>
        </w:rPr>
        <w:t>Date</w:t>
      </w:r>
      <w:r w:rsidRPr="00C95094">
        <w:rPr>
          <w:sz w:val="20"/>
          <w:szCs w:val="24"/>
        </w:rPr>
        <w:t xml:space="preserve"> </w:t>
      </w:r>
    </w:p>
    <w:p w:rsidR="00920D83" w:rsidRDefault="00920D83" w:rsidP="00920D83">
      <w:pPr>
        <w:tabs>
          <w:tab w:val="left" w:pos="6501"/>
        </w:tabs>
        <w:spacing w:line="246" w:lineRule="auto"/>
        <w:rPr>
          <w:b/>
          <w:sz w:val="24"/>
          <w:szCs w:val="24"/>
        </w:rPr>
      </w:pPr>
    </w:p>
    <w:p w:rsidR="00BF1221" w:rsidRPr="00BF1221" w:rsidRDefault="00BF1221" w:rsidP="00BF1221">
      <w:pPr>
        <w:tabs>
          <w:tab w:val="left" w:pos="6501"/>
        </w:tabs>
        <w:spacing w:line="246" w:lineRule="auto"/>
        <w:jc w:val="center"/>
        <w:rPr>
          <w:b/>
          <w:sz w:val="24"/>
          <w:szCs w:val="24"/>
        </w:rPr>
      </w:pPr>
      <w:r w:rsidRPr="00BF1221">
        <w:rPr>
          <w:b/>
          <w:sz w:val="24"/>
          <w:szCs w:val="24"/>
        </w:rPr>
        <w:t>Please email, mail or fax this agreement to:</w:t>
      </w:r>
    </w:p>
    <w:p w:rsidR="00BF1221" w:rsidRPr="00BF1221" w:rsidRDefault="00BF1221" w:rsidP="00BF1221">
      <w:pPr>
        <w:tabs>
          <w:tab w:val="left" w:pos="6501"/>
        </w:tabs>
        <w:spacing w:line="246" w:lineRule="auto"/>
        <w:jc w:val="center"/>
        <w:rPr>
          <w:sz w:val="24"/>
          <w:szCs w:val="24"/>
        </w:rPr>
      </w:pPr>
      <w:r w:rsidRPr="00BF1221">
        <w:rPr>
          <w:sz w:val="24"/>
          <w:szCs w:val="24"/>
        </w:rPr>
        <w:t>Department of Workforce Services</w:t>
      </w:r>
    </w:p>
    <w:p w:rsidR="00BF1221" w:rsidRPr="00BF1221" w:rsidRDefault="00BF1221" w:rsidP="00BF1221">
      <w:pPr>
        <w:tabs>
          <w:tab w:val="left" w:pos="6501"/>
        </w:tabs>
        <w:spacing w:line="246" w:lineRule="auto"/>
        <w:jc w:val="center"/>
        <w:rPr>
          <w:sz w:val="24"/>
          <w:szCs w:val="24"/>
        </w:rPr>
      </w:pPr>
      <w:r w:rsidRPr="00BF1221">
        <w:rPr>
          <w:sz w:val="24"/>
          <w:szCs w:val="24"/>
        </w:rPr>
        <w:t>Workers’ Compensation – Risk Management</w:t>
      </w:r>
    </w:p>
    <w:p w:rsidR="00BF1221" w:rsidRPr="00BF1221" w:rsidRDefault="00BF1221" w:rsidP="00BF1221">
      <w:pPr>
        <w:tabs>
          <w:tab w:val="left" w:pos="6501"/>
        </w:tabs>
        <w:spacing w:line="246" w:lineRule="auto"/>
        <w:jc w:val="center"/>
        <w:rPr>
          <w:sz w:val="24"/>
          <w:szCs w:val="24"/>
        </w:rPr>
      </w:pPr>
      <w:r w:rsidRPr="00BF1221">
        <w:rPr>
          <w:sz w:val="24"/>
          <w:szCs w:val="24"/>
        </w:rPr>
        <w:t>PO BOX 20161</w:t>
      </w:r>
    </w:p>
    <w:p w:rsidR="00BF1221" w:rsidRDefault="00BF1221" w:rsidP="00A46BD7">
      <w:pPr>
        <w:tabs>
          <w:tab w:val="left" w:pos="6501"/>
        </w:tabs>
        <w:spacing w:line="246" w:lineRule="auto"/>
        <w:jc w:val="center"/>
        <w:rPr>
          <w:sz w:val="24"/>
          <w:szCs w:val="24"/>
        </w:rPr>
      </w:pPr>
      <w:r w:rsidRPr="00BF1221">
        <w:rPr>
          <w:sz w:val="24"/>
          <w:szCs w:val="24"/>
        </w:rPr>
        <w:t>Cheyenne, WY 82003</w:t>
      </w:r>
    </w:p>
    <w:p w:rsidR="00622417" w:rsidRPr="00BF1221" w:rsidRDefault="00622417" w:rsidP="00A46BD7">
      <w:pPr>
        <w:tabs>
          <w:tab w:val="left" w:pos="6501"/>
        </w:tabs>
        <w:spacing w:line="246" w:lineRule="auto"/>
        <w:jc w:val="center"/>
        <w:rPr>
          <w:sz w:val="24"/>
          <w:szCs w:val="24"/>
        </w:rPr>
      </w:pPr>
    </w:p>
    <w:p w:rsidR="00BF1221" w:rsidRPr="00BF1221" w:rsidRDefault="00BF1221" w:rsidP="00BF1221">
      <w:pPr>
        <w:tabs>
          <w:tab w:val="left" w:pos="6501"/>
        </w:tabs>
        <w:spacing w:line="246" w:lineRule="auto"/>
        <w:jc w:val="center"/>
        <w:rPr>
          <w:sz w:val="24"/>
          <w:szCs w:val="24"/>
        </w:rPr>
      </w:pPr>
      <w:r w:rsidRPr="00BF1221">
        <w:rPr>
          <w:sz w:val="24"/>
          <w:szCs w:val="24"/>
        </w:rPr>
        <w:t>307-777-2895 (fax)</w:t>
      </w:r>
    </w:p>
    <w:p w:rsidR="0062019D" w:rsidRPr="0065352E" w:rsidRDefault="00920D83" w:rsidP="00BF1221">
      <w:pPr>
        <w:tabs>
          <w:tab w:val="left" w:pos="6501"/>
        </w:tabs>
        <w:spacing w:line="246" w:lineRule="auto"/>
        <w:jc w:val="center"/>
        <w:rPr>
          <w:sz w:val="24"/>
          <w:szCs w:val="24"/>
        </w:rPr>
      </w:pPr>
      <w:hyperlink r:id="rId11" w:history="1">
        <w:r w:rsidR="00BF1221" w:rsidRPr="00920D83">
          <w:rPr>
            <w:rStyle w:val="Hyperlink"/>
            <w:sz w:val="24"/>
            <w:szCs w:val="24"/>
          </w:rPr>
          <w:t>BusinessRisk@wyo.gov</w:t>
        </w:r>
      </w:hyperlink>
    </w:p>
    <w:sectPr w:rsidR="0062019D" w:rsidRPr="0065352E">
      <w:footerReference w:type="default" r:id="rId12"/>
      <w:pgSz w:w="12240" w:h="15840"/>
      <w:pgMar w:top="880" w:right="700" w:bottom="1480" w:left="700" w:header="0" w:footer="1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9B3" w:rsidRDefault="00172254">
      <w:r>
        <w:separator/>
      </w:r>
    </w:p>
  </w:endnote>
  <w:endnote w:type="continuationSeparator" w:id="0">
    <w:p w:rsidR="002579B3" w:rsidRDefault="00172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C69" w:rsidRDefault="006B5C69">
    <w:pPr>
      <w:pStyle w:val="Footer"/>
    </w:pPr>
    <w:r>
      <w:tab/>
    </w:r>
    <w:r>
      <w:tab/>
    </w:r>
  </w:p>
  <w:tbl>
    <w:tblPr>
      <w:tblW w:w="10258" w:type="dxa"/>
      <w:tblInd w:w="522" w:type="dxa"/>
      <w:tblBorders>
        <w:top w:val="single" w:sz="18" w:space="0" w:color="000000"/>
      </w:tblBorders>
      <w:tblLayout w:type="fixed"/>
      <w:tblLook w:val="0000" w:firstRow="0" w:lastRow="0" w:firstColumn="0" w:lastColumn="0" w:noHBand="0" w:noVBand="0"/>
    </w:tblPr>
    <w:tblGrid>
      <w:gridCol w:w="1451"/>
      <w:gridCol w:w="4008"/>
      <w:gridCol w:w="1223"/>
      <w:gridCol w:w="1788"/>
      <w:gridCol w:w="1788"/>
    </w:tblGrid>
    <w:tr w:rsidR="00731E85" w:rsidTr="00803894">
      <w:trPr>
        <w:trHeight w:val="264"/>
      </w:trPr>
      <w:tc>
        <w:tcPr>
          <w:tcW w:w="1451" w:type="dxa"/>
          <w:vAlign w:val="center"/>
        </w:tcPr>
        <w:p w:rsidR="00731E85" w:rsidRDefault="005A367F" w:rsidP="00731E85">
          <w:pPr>
            <w:pBdr>
              <w:top w:val="nil"/>
              <w:left w:val="nil"/>
              <w:bottom w:val="nil"/>
              <w:right w:val="nil"/>
              <w:between w:val="nil"/>
            </w:pBdr>
            <w:tabs>
              <w:tab w:val="center" w:pos="4320"/>
              <w:tab w:val="right" w:pos="8640"/>
            </w:tabs>
            <w:jc w:val="center"/>
            <w:rPr>
              <w:color w:val="000000"/>
              <w:sz w:val="16"/>
              <w:szCs w:val="16"/>
            </w:rPr>
          </w:pPr>
          <w:r>
            <w:rPr>
              <w:color w:val="000000"/>
              <w:sz w:val="16"/>
              <w:szCs w:val="16"/>
            </w:rPr>
            <w:t>STUDNT</w:t>
          </w:r>
        </w:p>
        <w:p w:rsidR="00731E85" w:rsidRDefault="00731E85" w:rsidP="00731E85">
          <w:pPr>
            <w:pBdr>
              <w:top w:val="nil"/>
              <w:left w:val="nil"/>
              <w:bottom w:val="nil"/>
              <w:right w:val="nil"/>
              <w:between w:val="nil"/>
            </w:pBdr>
            <w:tabs>
              <w:tab w:val="center" w:pos="4320"/>
              <w:tab w:val="right" w:pos="8640"/>
            </w:tabs>
            <w:jc w:val="center"/>
            <w:rPr>
              <w:b/>
              <w:color w:val="000000"/>
              <w:sz w:val="16"/>
              <w:szCs w:val="16"/>
            </w:rPr>
          </w:pPr>
          <w:r>
            <w:rPr>
              <w:color w:val="000000"/>
              <w:sz w:val="16"/>
              <w:szCs w:val="16"/>
            </w:rPr>
            <w:t xml:space="preserve">Page </w:t>
          </w:r>
          <w:r>
            <w:rPr>
              <w:b/>
              <w:color w:val="000000"/>
              <w:sz w:val="16"/>
              <w:szCs w:val="16"/>
            </w:rPr>
            <w:fldChar w:fldCharType="begin"/>
          </w:r>
          <w:r>
            <w:rPr>
              <w:b/>
              <w:color w:val="000000"/>
              <w:sz w:val="16"/>
              <w:szCs w:val="16"/>
            </w:rPr>
            <w:instrText>PAGE</w:instrText>
          </w:r>
          <w:r>
            <w:rPr>
              <w:b/>
              <w:color w:val="000000"/>
              <w:sz w:val="16"/>
              <w:szCs w:val="16"/>
            </w:rPr>
            <w:fldChar w:fldCharType="separate"/>
          </w:r>
          <w:r>
            <w:rPr>
              <w:b/>
              <w:noProof/>
              <w:color w:val="000000"/>
              <w:sz w:val="16"/>
              <w:szCs w:val="16"/>
            </w:rPr>
            <w:t>1</w:t>
          </w:r>
          <w:r>
            <w:rPr>
              <w:b/>
              <w:color w:val="000000"/>
              <w:sz w:val="16"/>
              <w:szCs w:val="16"/>
            </w:rPr>
            <w:fldChar w:fldCharType="end"/>
          </w:r>
          <w:r>
            <w:rPr>
              <w:color w:val="000000"/>
              <w:sz w:val="16"/>
              <w:szCs w:val="16"/>
            </w:rPr>
            <w:t xml:space="preserve"> of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Pr>
              <w:b/>
              <w:noProof/>
              <w:color w:val="000000"/>
              <w:sz w:val="16"/>
              <w:szCs w:val="16"/>
            </w:rPr>
            <w:t>1</w:t>
          </w:r>
          <w:r>
            <w:rPr>
              <w:b/>
              <w:color w:val="000000"/>
              <w:sz w:val="16"/>
              <w:szCs w:val="16"/>
            </w:rPr>
            <w:fldChar w:fldCharType="end"/>
          </w:r>
        </w:p>
        <w:p w:rsidR="003837EA" w:rsidRDefault="003837EA" w:rsidP="00731E85">
          <w:pPr>
            <w:pBdr>
              <w:top w:val="nil"/>
              <w:left w:val="nil"/>
              <w:bottom w:val="nil"/>
              <w:right w:val="nil"/>
              <w:between w:val="nil"/>
            </w:pBdr>
            <w:tabs>
              <w:tab w:val="center" w:pos="4320"/>
              <w:tab w:val="right" w:pos="8640"/>
            </w:tabs>
            <w:jc w:val="center"/>
            <w:rPr>
              <w:color w:val="000000"/>
              <w:sz w:val="16"/>
              <w:szCs w:val="16"/>
            </w:rPr>
          </w:pPr>
          <w:r>
            <w:rPr>
              <w:color w:val="000000"/>
              <w:sz w:val="16"/>
              <w:szCs w:val="16"/>
            </w:rPr>
            <w:t>U</w:t>
          </w:r>
          <w:r w:rsidR="00F17690">
            <w:rPr>
              <w:color w:val="000000"/>
              <w:sz w:val="16"/>
              <w:szCs w:val="16"/>
            </w:rPr>
            <w:t>pdated 03/2023</w:t>
          </w:r>
        </w:p>
      </w:tc>
      <w:tc>
        <w:tcPr>
          <w:tcW w:w="4008" w:type="dxa"/>
          <w:shd w:val="clear" w:color="auto" w:fill="auto"/>
          <w:vAlign w:val="center"/>
        </w:tcPr>
        <w:p w:rsidR="00731E85" w:rsidRDefault="00731E85" w:rsidP="00731E85">
          <w:pPr>
            <w:pBdr>
              <w:top w:val="nil"/>
              <w:left w:val="nil"/>
              <w:bottom w:val="nil"/>
              <w:right w:val="nil"/>
              <w:between w:val="nil"/>
            </w:pBdr>
            <w:tabs>
              <w:tab w:val="center" w:pos="4320"/>
              <w:tab w:val="right" w:pos="8640"/>
            </w:tabs>
            <w:jc w:val="center"/>
            <w:rPr>
              <w:b/>
              <w:color w:val="000000"/>
            </w:rPr>
          </w:pPr>
        </w:p>
      </w:tc>
      <w:tc>
        <w:tcPr>
          <w:tcW w:w="1223" w:type="dxa"/>
          <w:vAlign w:val="center"/>
        </w:tcPr>
        <w:p w:rsidR="00731E85" w:rsidRDefault="00731E85" w:rsidP="00731E85">
          <w:pPr>
            <w:pBdr>
              <w:top w:val="nil"/>
              <w:left w:val="nil"/>
              <w:bottom w:val="nil"/>
              <w:right w:val="nil"/>
              <w:between w:val="nil"/>
            </w:pBdr>
            <w:tabs>
              <w:tab w:val="center" w:pos="4320"/>
              <w:tab w:val="right" w:pos="8640"/>
            </w:tabs>
            <w:jc w:val="center"/>
            <w:rPr>
              <w:b/>
              <w:color w:val="000000"/>
              <w:sz w:val="20"/>
              <w:szCs w:val="20"/>
            </w:rPr>
          </w:pPr>
        </w:p>
      </w:tc>
      <w:tc>
        <w:tcPr>
          <w:tcW w:w="1788" w:type="dxa"/>
          <w:shd w:val="clear" w:color="auto" w:fill="auto"/>
          <w:vAlign w:val="center"/>
        </w:tcPr>
        <w:p w:rsidR="00731E85" w:rsidRDefault="00731E85" w:rsidP="00731E85">
          <w:pPr>
            <w:pBdr>
              <w:top w:val="nil"/>
              <w:left w:val="nil"/>
              <w:bottom w:val="nil"/>
              <w:right w:val="nil"/>
              <w:between w:val="nil"/>
            </w:pBdr>
            <w:tabs>
              <w:tab w:val="center" w:pos="4320"/>
              <w:tab w:val="right" w:pos="8640"/>
            </w:tabs>
            <w:jc w:val="center"/>
            <w:rPr>
              <w:b/>
              <w:color w:val="000000"/>
              <w:sz w:val="18"/>
              <w:szCs w:val="18"/>
            </w:rPr>
          </w:pPr>
        </w:p>
      </w:tc>
      <w:tc>
        <w:tcPr>
          <w:tcW w:w="1788" w:type="dxa"/>
          <w:vAlign w:val="center"/>
        </w:tcPr>
        <w:p w:rsidR="00803894" w:rsidRDefault="00803894" w:rsidP="00731E85">
          <w:pPr>
            <w:pBdr>
              <w:top w:val="nil"/>
              <w:left w:val="nil"/>
              <w:bottom w:val="nil"/>
              <w:right w:val="nil"/>
              <w:between w:val="nil"/>
            </w:pBdr>
            <w:tabs>
              <w:tab w:val="center" w:pos="4320"/>
              <w:tab w:val="right" w:pos="8640"/>
            </w:tabs>
            <w:jc w:val="center"/>
            <w:rPr>
              <w:color w:val="000000"/>
              <w:sz w:val="16"/>
              <w:szCs w:val="16"/>
            </w:rPr>
          </w:pPr>
        </w:p>
        <w:p w:rsidR="00731E85" w:rsidRDefault="00731E85" w:rsidP="00731E85">
          <w:pPr>
            <w:pBdr>
              <w:top w:val="nil"/>
              <w:left w:val="nil"/>
              <w:bottom w:val="nil"/>
              <w:right w:val="nil"/>
              <w:between w:val="nil"/>
            </w:pBdr>
            <w:tabs>
              <w:tab w:val="center" w:pos="4320"/>
              <w:tab w:val="right" w:pos="8640"/>
            </w:tabs>
            <w:jc w:val="center"/>
            <w:rPr>
              <w:color w:val="000000"/>
              <w:sz w:val="16"/>
              <w:szCs w:val="16"/>
            </w:rPr>
          </w:pPr>
          <w:r>
            <w:rPr>
              <w:color w:val="000000"/>
              <w:sz w:val="16"/>
              <w:szCs w:val="16"/>
            </w:rPr>
            <w:t>Risk Management</w:t>
          </w:r>
        </w:p>
        <w:p w:rsidR="00731E85" w:rsidRDefault="00731E85" w:rsidP="00731E85">
          <w:pPr>
            <w:pBdr>
              <w:top w:val="nil"/>
              <w:left w:val="nil"/>
              <w:bottom w:val="nil"/>
              <w:right w:val="nil"/>
              <w:between w:val="nil"/>
            </w:pBdr>
            <w:tabs>
              <w:tab w:val="center" w:pos="4320"/>
              <w:tab w:val="right" w:pos="8640"/>
            </w:tabs>
            <w:jc w:val="center"/>
            <w:rPr>
              <w:color w:val="000000"/>
              <w:sz w:val="16"/>
              <w:szCs w:val="16"/>
            </w:rPr>
          </w:pPr>
          <w:r>
            <w:rPr>
              <w:color w:val="000000"/>
              <w:sz w:val="16"/>
              <w:szCs w:val="16"/>
            </w:rPr>
            <w:t>Phone 307-777-6763</w:t>
          </w:r>
        </w:p>
        <w:p w:rsidR="00731E85" w:rsidRPr="00803894" w:rsidRDefault="00731E85" w:rsidP="00731E85">
          <w:pPr>
            <w:pBdr>
              <w:top w:val="nil"/>
              <w:left w:val="nil"/>
              <w:bottom w:val="nil"/>
              <w:right w:val="nil"/>
              <w:between w:val="nil"/>
            </w:pBdr>
            <w:tabs>
              <w:tab w:val="center" w:pos="4320"/>
              <w:tab w:val="right" w:pos="8640"/>
            </w:tabs>
            <w:jc w:val="center"/>
            <w:rPr>
              <w:color w:val="000000"/>
              <w:sz w:val="16"/>
              <w:szCs w:val="16"/>
            </w:rPr>
          </w:pPr>
          <w:r>
            <w:rPr>
              <w:color w:val="000000"/>
              <w:sz w:val="16"/>
              <w:szCs w:val="16"/>
            </w:rPr>
            <w:t>Fax 307-777-</w:t>
          </w:r>
          <w:r w:rsidR="001857C8">
            <w:rPr>
              <w:color w:val="000000"/>
              <w:sz w:val="16"/>
              <w:szCs w:val="16"/>
            </w:rPr>
            <w:t>2895</w:t>
          </w:r>
        </w:p>
      </w:tc>
    </w:tr>
  </w:tbl>
  <w:p w:rsidR="00402DE2" w:rsidRDefault="00402DE2">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9B3" w:rsidRDefault="00172254">
      <w:r>
        <w:separator/>
      </w:r>
    </w:p>
  </w:footnote>
  <w:footnote w:type="continuationSeparator" w:id="0">
    <w:p w:rsidR="002579B3" w:rsidRDefault="00172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1180"/>
    <w:multiLevelType w:val="hybridMultilevel"/>
    <w:tmpl w:val="C16E1202"/>
    <w:lvl w:ilvl="0" w:tplc="17FA18F0">
      <w:start w:val="1"/>
      <w:numFmt w:val="bullet"/>
      <w:lvlText w:val=""/>
      <w:lvlJc w:val="left"/>
      <w:pPr>
        <w:ind w:left="1820" w:hanging="360"/>
      </w:pPr>
      <w:rPr>
        <w:rFonts w:ascii="Symbol" w:hAnsi="Symbol" w:hint="default"/>
      </w:rPr>
    </w:lvl>
    <w:lvl w:ilvl="1" w:tplc="152458B6">
      <w:start w:val="1"/>
      <w:numFmt w:val="bullet"/>
      <w:lvlText w:val=""/>
      <w:lvlJc w:val="left"/>
      <w:pPr>
        <w:ind w:left="1440" w:hanging="360"/>
      </w:pPr>
      <w:rPr>
        <w:rFonts w:ascii="Symbol" w:hAnsi="Symbol" w:hint="default"/>
        <w:sz w:val="3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244FC"/>
    <w:multiLevelType w:val="hybridMultilevel"/>
    <w:tmpl w:val="4BAECA72"/>
    <w:lvl w:ilvl="0" w:tplc="2EA83862">
      <w:start w:val="1"/>
      <w:numFmt w:val="bullet"/>
      <w:lvlText w:val=""/>
      <w:lvlJc w:val="left"/>
      <w:pPr>
        <w:ind w:left="1440" w:hanging="360"/>
      </w:pPr>
      <w:rPr>
        <w:rFonts w:ascii="Symbol" w:hAnsi="Symbol" w:hint="default"/>
        <w:sz w:val="36"/>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DA14FF"/>
    <w:multiLevelType w:val="hybridMultilevel"/>
    <w:tmpl w:val="7F7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F008DA"/>
    <w:multiLevelType w:val="hybridMultilevel"/>
    <w:tmpl w:val="C848E4FC"/>
    <w:lvl w:ilvl="0" w:tplc="1FA2F69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9C4AE1"/>
    <w:multiLevelType w:val="hybridMultilevel"/>
    <w:tmpl w:val="D182F83A"/>
    <w:lvl w:ilvl="0" w:tplc="DC3685F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0D6D47"/>
    <w:multiLevelType w:val="hybridMultilevel"/>
    <w:tmpl w:val="01464452"/>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DE2"/>
    <w:rsid w:val="0003617E"/>
    <w:rsid w:val="001350F4"/>
    <w:rsid w:val="00172254"/>
    <w:rsid w:val="001857C8"/>
    <w:rsid w:val="001C3645"/>
    <w:rsid w:val="001D79A3"/>
    <w:rsid w:val="002579B3"/>
    <w:rsid w:val="00323F30"/>
    <w:rsid w:val="003357EA"/>
    <w:rsid w:val="003837EA"/>
    <w:rsid w:val="00402DE2"/>
    <w:rsid w:val="00452B4E"/>
    <w:rsid w:val="004579FF"/>
    <w:rsid w:val="004722AF"/>
    <w:rsid w:val="005A367F"/>
    <w:rsid w:val="0062019D"/>
    <w:rsid w:val="00622417"/>
    <w:rsid w:val="00626310"/>
    <w:rsid w:val="0065352E"/>
    <w:rsid w:val="006B5C69"/>
    <w:rsid w:val="007059C8"/>
    <w:rsid w:val="00731E85"/>
    <w:rsid w:val="007B0104"/>
    <w:rsid w:val="00803894"/>
    <w:rsid w:val="008954A1"/>
    <w:rsid w:val="008F718F"/>
    <w:rsid w:val="008F7F16"/>
    <w:rsid w:val="00920D83"/>
    <w:rsid w:val="009C53A7"/>
    <w:rsid w:val="00A46BD7"/>
    <w:rsid w:val="00A62EC7"/>
    <w:rsid w:val="00B02235"/>
    <w:rsid w:val="00B54610"/>
    <w:rsid w:val="00B643D3"/>
    <w:rsid w:val="00BF1221"/>
    <w:rsid w:val="00C53D37"/>
    <w:rsid w:val="00C95094"/>
    <w:rsid w:val="00CA0833"/>
    <w:rsid w:val="00CB2D6C"/>
    <w:rsid w:val="00D16D25"/>
    <w:rsid w:val="00DA5E39"/>
    <w:rsid w:val="00EA2811"/>
    <w:rsid w:val="00EA6640"/>
    <w:rsid w:val="00F17690"/>
    <w:rsid w:val="00FA03DB"/>
    <w:rsid w:val="00FC11AC"/>
    <w:rsid w:val="00FD5DAD"/>
    <w:rsid w:val="00FE6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38A1B6"/>
  <w15:docId w15:val="{47D42B6C-9935-4CAD-B03A-52972F613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bidi="en-US"/>
    </w:rPr>
  </w:style>
  <w:style w:type="paragraph" w:styleId="Heading1">
    <w:name w:val="heading 1"/>
    <w:basedOn w:val="Normal"/>
    <w:uiPriority w:val="9"/>
    <w:qFormat/>
    <w:pPr>
      <w:spacing w:before="68"/>
      <w:ind w:left="2706" w:right="2684" w:firstLine="741"/>
      <w:outlineLvl w:val="0"/>
    </w:pPr>
    <w:rPr>
      <w:b/>
      <w:bCs/>
      <w:sz w:val="28"/>
      <w:szCs w:val="28"/>
    </w:rPr>
  </w:style>
  <w:style w:type="paragraph" w:styleId="Heading2">
    <w:name w:val="heading 2"/>
    <w:basedOn w:val="Normal"/>
    <w:uiPriority w:val="9"/>
    <w:unhideWhenUsed/>
    <w:qFormat/>
    <w:pPr>
      <w:spacing w:before="90"/>
      <w:ind w:left="740"/>
      <w:outlineLvl w:val="1"/>
    </w:pPr>
    <w:rPr>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626310"/>
    <w:pPr>
      <w:tabs>
        <w:tab w:val="center" w:pos="4680"/>
        <w:tab w:val="right" w:pos="9360"/>
      </w:tabs>
    </w:pPr>
  </w:style>
  <w:style w:type="character" w:customStyle="1" w:styleId="HeaderChar">
    <w:name w:val="Header Char"/>
    <w:basedOn w:val="DefaultParagraphFont"/>
    <w:link w:val="Header"/>
    <w:uiPriority w:val="99"/>
    <w:rsid w:val="00626310"/>
    <w:rPr>
      <w:lang w:bidi="en-US"/>
    </w:rPr>
  </w:style>
  <w:style w:type="paragraph" w:styleId="Footer">
    <w:name w:val="footer"/>
    <w:basedOn w:val="Normal"/>
    <w:link w:val="FooterChar"/>
    <w:uiPriority w:val="99"/>
    <w:unhideWhenUsed/>
    <w:rsid w:val="00626310"/>
    <w:pPr>
      <w:tabs>
        <w:tab w:val="center" w:pos="4680"/>
        <w:tab w:val="right" w:pos="9360"/>
      </w:tabs>
    </w:pPr>
  </w:style>
  <w:style w:type="character" w:customStyle="1" w:styleId="FooterChar">
    <w:name w:val="Footer Char"/>
    <w:basedOn w:val="DefaultParagraphFont"/>
    <w:link w:val="Footer"/>
    <w:uiPriority w:val="99"/>
    <w:rsid w:val="00626310"/>
    <w:rPr>
      <w:lang w:bidi="en-US"/>
    </w:rPr>
  </w:style>
  <w:style w:type="paragraph" w:styleId="NormalWeb">
    <w:name w:val="Normal (Web)"/>
    <w:basedOn w:val="Normal"/>
    <w:uiPriority w:val="99"/>
    <w:semiHidden/>
    <w:unhideWhenUsed/>
    <w:rsid w:val="00626310"/>
    <w:pPr>
      <w:widowControl/>
      <w:spacing w:before="100" w:beforeAutospacing="1" w:after="100" w:afterAutospacing="1"/>
    </w:pPr>
    <w:rPr>
      <w:sz w:val="24"/>
      <w:szCs w:val="24"/>
      <w:lang w:bidi="ar-SA"/>
    </w:rPr>
  </w:style>
  <w:style w:type="character" w:styleId="Hyperlink">
    <w:name w:val="Hyperlink"/>
    <w:basedOn w:val="DefaultParagraphFont"/>
    <w:uiPriority w:val="99"/>
    <w:unhideWhenUsed/>
    <w:rsid w:val="00731E85"/>
    <w:rPr>
      <w:color w:val="0000FF" w:themeColor="hyperlink"/>
      <w:u w:val="single"/>
    </w:rPr>
  </w:style>
  <w:style w:type="character" w:styleId="UnresolvedMention">
    <w:name w:val="Unresolved Mention"/>
    <w:basedOn w:val="DefaultParagraphFont"/>
    <w:uiPriority w:val="99"/>
    <w:semiHidden/>
    <w:unhideWhenUsed/>
    <w:rsid w:val="00731E85"/>
    <w:rPr>
      <w:color w:val="605E5C"/>
      <w:shd w:val="clear" w:color="auto" w:fill="E1DFDD"/>
    </w:rPr>
  </w:style>
  <w:style w:type="character" w:styleId="FollowedHyperlink">
    <w:name w:val="FollowedHyperlink"/>
    <w:basedOn w:val="DefaultParagraphFont"/>
    <w:uiPriority w:val="99"/>
    <w:semiHidden/>
    <w:unhideWhenUsed/>
    <w:rsid w:val="00731E85"/>
    <w:rPr>
      <w:color w:val="800080" w:themeColor="followedHyperlink"/>
      <w:u w:val="single"/>
    </w:rPr>
  </w:style>
  <w:style w:type="character" w:styleId="PlaceholderText">
    <w:name w:val="Placeholder Text"/>
    <w:basedOn w:val="DefaultParagraphFont"/>
    <w:uiPriority w:val="99"/>
    <w:semiHidden/>
    <w:rsid w:val="00B643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9069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10">
          <w:marLeft w:val="-180"/>
          <w:marRight w:val="0"/>
          <w:marTop w:val="0"/>
          <w:marBottom w:val="0"/>
          <w:divBdr>
            <w:top w:val="none" w:sz="0" w:space="0" w:color="auto"/>
            <w:left w:val="none" w:sz="0" w:space="0" w:color="auto"/>
            <w:bottom w:val="none" w:sz="0" w:space="0" w:color="auto"/>
            <w:right w:val="none" w:sz="0" w:space="0" w:color="auto"/>
          </w:divBdr>
        </w:div>
      </w:divsChild>
    </w:div>
    <w:div w:id="1806703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sinessRisk@wyo.gov" TargetMode="Externa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dws.wyo.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cMuqW4mOyM8MpM50k6aCI49wjQ==">AMUW2mVFtVVXaoqZetMLpsdPZ/Zil8DG8tSdIypATYHQWthZJNnFGxMh1+sM6JCZEiKl92OqHauj3r64Y/swxmQgpInXDenbbgYhMAyLFvat+JcsrjVv7/OUYLWUfnjLgJBaiUtaFXeK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3</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Brommer, Nichole</dc:creator>
  <cp:lastModifiedBy>Lind-Gonzalez, Ricardo</cp:lastModifiedBy>
  <cp:revision>15</cp:revision>
  <dcterms:created xsi:type="dcterms:W3CDTF">2023-03-29T15:34:00Z</dcterms:created>
  <dcterms:modified xsi:type="dcterms:W3CDTF">2023-03-29T20:30:00Z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2020-02-19T00:00:00Z</vt:filetime>
  </property>
  <property fmtid="{D5CDD505-2E9C-101B-9397-08002B2CF9AE}" pid="3" name="Creator">
    <vt:lpwstr>Microsoft® Word 2016</vt:lpwstr>
  </property>
  <property fmtid="{D5CDD505-2E9C-101B-9397-08002B2CF9AE}" pid="4" name="LastSaved">
    <vt:filetime>2021-08-12T00:00:00Z</vt:filetime>
  </property>
</Properties>
</file>